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B75FD" w14:textId="2E6EFEC7" w:rsidR="009177F3" w:rsidRPr="00264B84" w:rsidRDefault="00C7558D" w:rsidP="6841699E">
      <w:pPr>
        <w:pStyle w:val="Default"/>
        <w:rPr>
          <w:rFonts w:asciiTheme="minorHAnsi" w:hAnsiTheme="minorHAnsi" w:cstheme="minorBidi"/>
        </w:rPr>
      </w:pPr>
      <w:r w:rsidRPr="6841699E">
        <w:rPr>
          <w:rFonts w:asciiTheme="minorHAnsi" w:hAnsiTheme="minorHAnsi" w:cstheme="minorBidi"/>
          <w:b/>
          <w:bCs/>
        </w:rPr>
        <w:t>A</w:t>
      </w:r>
      <w:r w:rsidR="009177F3" w:rsidRPr="6841699E">
        <w:rPr>
          <w:rFonts w:asciiTheme="minorHAnsi" w:hAnsiTheme="minorHAnsi" w:cstheme="minorBidi"/>
          <w:b/>
          <w:bCs/>
        </w:rPr>
        <w:t xml:space="preserve">BOUT US: </w:t>
      </w:r>
    </w:p>
    <w:p w14:paraId="54FF403E" w14:textId="2C69052F" w:rsidR="00B5505B" w:rsidRPr="00623DA2" w:rsidRDefault="00B5505B" w:rsidP="6841699E">
      <w:pPr>
        <w:spacing w:after="0"/>
        <w:rPr>
          <w:rFonts w:cstheme="minorHAnsi"/>
          <w:sz w:val="24"/>
          <w:szCs w:val="24"/>
        </w:rPr>
      </w:pPr>
      <w:r w:rsidRPr="00623DA2">
        <w:rPr>
          <w:rFonts w:cstheme="minorHAnsi"/>
          <w:sz w:val="24"/>
          <w:szCs w:val="24"/>
        </w:rPr>
        <w:t xml:space="preserve">Duncan Place Community Hub </w:t>
      </w:r>
      <w:r w:rsidR="005D7106" w:rsidRPr="00623DA2">
        <w:rPr>
          <w:rFonts w:cstheme="minorHAnsi"/>
          <w:sz w:val="24"/>
          <w:szCs w:val="24"/>
        </w:rPr>
        <w:t>is a</w:t>
      </w:r>
      <w:r w:rsidR="001909B0" w:rsidRPr="00623DA2">
        <w:rPr>
          <w:rFonts w:cstheme="minorHAnsi"/>
          <w:sz w:val="24"/>
          <w:szCs w:val="24"/>
        </w:rPr>
        <w:t xml:space="preserve"> social enterprise and registered ch</w:t>
      </w:r>
      <w:r w:rsidR="00AD48DE" w:rsidRPr="00623DA2">
        <w:rPr>
          <w:rFonts w:cstheme="minorHAnsi"/>
          <w:sz w:val="24"/>
          <w:szCs w:val="24"/>
        </w:rPr>
        <w:t xml:space="preserve">arity based </w:t>
      </w:r>
      <w:r w:rsidR="6D175E46" w:rsidRPr="00623DA2">
        <w:rPr>
          <w:rFonts w:cstheme="minorHAnsi"/>
          <w:sz w:val="24"/>
          <w:szCs w:val="24"/>
        </w:rPr>
        <w:t>at 4 Duncan Place, EH6 8HW,</w:t>
      </w:r>
      <w:r w:rsidR="00AD48DE" w:rsidRPr="00623DA2">
        <w:rPr>
          <w:rFonts w:cstheme="minorHAnsi"/>
          <w:sz w:val="24"/>
          <w:szCs w:val="24"/>
        </w:rPr>
        <w:t xml:space="preserve"> a </w:t>
      </w:r>
      <w:r w:rsidR="005D7106" w:rsidRPr="00623DA2">
        <w:rPr>
          <w:rFonts w:cstheme="minorHAnsi"/>
          <w:sz w:val="24"/>
          <w:szCs w:val="24"/>
        </w:rPr>
        <w:t>3-storey listed building next to Leith Links</w:t>
      </w:r>
      <w:r w:rsidR="009454FE" w:rsidRPr="00623DA2">
        <w:rPr>
          <w:rFonts w:cstheme="minorHAnsi"/>
          <w:sz w:val="24"/>
          <w:szCs w:val="24"/>
        </w:rPr>
        <w:t xml:space="preserve"> providing</w:t>
      </w:r>
      <w:r w:rsidR="00E83911" w:rsidRPr="00623DA2">
        <w:rPr>
          <w:rFonts w:cstheme="minorHAnsi"/>
          <w:sz w:val="24"/>
          <w:szCs w:val="24"/>
        </w:rPr>
        <w:t>:</w:t>
      </w:r>
    </w:p>
    <w:p w14:paraId="4B82CB8F" w14:textId="77777777" w:rsidR="00AD48DE" w:rsidRPr="00AE299F" w:rsidRDefault="00AD48DE" w:rsidP="6841699E">
      <w:pPr>
        <w:spacing w:after="0"/>
        <w:rPr>
          <w:rFonts w:cstheme="minorHAnsi"/>
          <w:sz w:val="16"/>
          <w:szCs w:val="16"/>
        </w:rPr>
      </w:pPr>
    </w:p>
    <w:p w14:paraId="5430B59E" w14:textId="2DFB19AD" w:rsidR="009454FE" w:rsidRPr="00623DA2" w:rsidRDefault="009454FE" w:rsidP="6841699E">
      <w:pPr>
        <w:pStyle w:val="ListParagraph"/>
        <w:numPr>
          <w:ilvl w:val="0"/>
          <w:numId w:val="10"/>
        </w:numPr>
        <w:spacing w:after="0"/>
        <w:rPr>
          <w:rFonts w:cstheme="minorHAnsi"/>
          <w:sz w:val="24"/>
          <w:szCs w:val="24"/>
        </w:rPr>
      </w:pPr>
      <w:r w:rsidRPr="00623DA2">
        <w:rPr>
          <w:rFonts w:cstheme="minorHAnsi"/>
          <w:sz w:val="24"/>
          <w:szCs w:val="24"/>
        </w:rPr>
        <w:t xml:space="preserve">Community, </w:t>
      </w:r>
      <w:r w:rsidR="4054166B" w:rsidRPr="00623DA2">
        <w:rPr>
          <w:rFonts w:cstheme="minorHAnsi"/>
          <w:sz w:val="24"/>
          <w:szCs w:val="24"/>
        </w:rPr>
        <w:t>event</w:t>
      </w:r>
      <w:r w:rsidR="5EC87AE4" w:rsidRPr="00623DA2">
        <w:rPr>
          <w:rFonts w:cstheme="minorHAnsi"/>
          <w:sz w:val="24"/>
          <w:szCs w:val="24"/>
        </w:rPr>
        <w:t>s</w:t>
      </w:r>
      <w:r w:rsidR="4054166B" w:rsidRPr="00623DA2">
        <w:rPr>
          <w:rFonts w:cstheme="minorHAnsi"/>
          <w:sz w:val="24"/>
          <w:szCs w:val="24"/>
        </w:rPr>
        <w:t>,</w:t>
      </w:r>
      <w:r w:rsidRPr="00623DA2">
        <w:rPr>
          <w:rFonts w:cstheme="minorHAnsi"/>
          <w:sz w:val="24"/>
          <w:szCs w:val="24"/>
        </w:rPr>
        <w:t xml:space="preserve"> and meeting space</w:t>
      </w:r>
      <w:r w:rsidR="009C3DFB" w:rsidRPr="00623DA2">
        <w:rPr>
          <w:rFonts w:cstheme="minorHAnsi"/>
          <w:sz w:val="24"/>
          <w:szCs w:val="24"/>
        </w:rPr>
        <w:t>.</w:t>
      </w:r>
    </w:p>
    <w:p w14:paraId="6BB460D0" w14:textId="08A40A4C" w:rsidR="009454FE" w:rsidRPr="00623DA2" w:rsidRDefault="009454FE" w:rsidP="6841699E">
      <w:pPr>
        <w:pStyle w:val="ListParagraph"/>
        <w:numPr>
          <w:ilvl w:val="0"/>
          <w:numId w:val="10"/>
        </w:numPr>
        <w:spacing w:after="0"/>
        <w:rPr>
          <w:rFonts w:cstheme="minorHAnsi"/>
          <w:sz w:val="24"/>
          <w:szCs w:val="24"/>
        </w:rPr>
      </w:pPr>
      <w:r w:rsidRPr="00623DA2">
        <w:rPr>
          <w:rFonts w:cstheme="minorHAnsi"/>
          <w:sz w:val="24"/>
          <w:szCs w:val="24"/>
        </w:rPr>
        <w:t xml:space="preserve">Office space for local charities, social </w:t>
      </w:r>
      <w:r w:rsidR="26DAD064" w:rsidRPr="00623DA2">
        <w:rPr>
          <w:rFonts w:cstheme="minorHAnsi"/>
          <w:sz w:val="24"/>
          <w:szCs w:val="24"/>
        </w:rPr>
        <w:t>enterprises,</w:t>
      </w:r>
      <w:r w:rsidRPr="00623DA2">
        <w:rPr>
          <w:rFonts w:cstheme="minorHAnsi"/>
          <w:sz w:val="24"/>
          <w:szCs w:val="24"/>
        </w:rPr>
        <w:t xml:space="preserve"> and C</w:t>
      </w:r>
      <w:r w:rsidR="00044587" w:rsidRPr="00623DA2">
        <w:rPr>
          <w:rFonts w:cstheme="minorHAnsi"/>
          <w:sz w:val="24"/>
          <w:szCs w:val="24"/>
        </w:rPr>
        <w:t>ommunity Interest Companies.</w:t>
      </w:r>
    </w:p>
    <w:p w14:paraId="68D63446" w14:textId="5B008BDA" w:rsidR="00253B12" w:rsidRPr="00623DA2" w:rsidRDefault="009454FE" w:rsidP="6841699E">
      <w:pPr>
        <w:pStyle w:val="ListParagraph"/>
        <w:numPr>
          <w:ilvl w:val="0"/>
          <w:numId w:val="10"/>
        </w:numPr>
        <w:spacing w:after="0"/>
        <w:rPr>
          <w:rFonts w:cstheme="minorHAnsi"/>
          <w:sz w:val="24"/>
          <w:szCs w:val="24"/>
        </w:rPr>
      </w:pPr>
      <w:r w:rsidRPr="00623DA2">
        <w:rPr>
          <w:rFonts w:cstheme="minorHAnsi"/>
          <w:sz w:val="24"/>
          <w:szCs w:val="24"/>
        </w:rPr>
        <w:t>A base for Duncan Place</w:t>
      </w:r>
      <w:r w:rsidR="00E56C96" w:rsidRPr="00623DA2">
        <w:rPr>
          <w:rFonts w:cstheme="minorHAnsi"/>
          <w:sz w:val="24"/>
          <w:szCs w:val="24"/>
        </w:rPr>
        <w:t xml:space="preserve"> Community Hub</w:t>
      </w:r>
      <w:r w:rsidR="07C6E292" w:rsidRPr="00623DA2">
        <w:rPr>
          <w:rFonts w:cstheme="minorHAnsi"/>
          <w:sz w:val="24"/>
          <w:szCs w:val="24"/>
        </w:rPr>
        <w:t>’</w:t>
      </w:r>
      <w:r w:rsidR="00E56C96" w:rsidRPr="00623DA2">
        <w:rPr>
          <w:rFonts w:cstheme="minorHAnsi"/>
          <w:sz w:val="24"/>
          <w:szCs w:val="24"/>
        </w:rPr>
        <w:t>s</w:t>
      </w:r>
      <w:r w:rsidRPr="00623DA2">
        <w:rPr>
          <w:rFonts w:cstheme="minorHAnsi"/>
          <w:sz w:val="24"/>
          <w:szCs w:val="24"/>
        </w:rPr>
        <w:t xml:space="preserve"> own programme of community activity</w:t>
      </w:r>
      <w:r w:rsidR="009C3DFB" w:rsidRPr="00623DA2">
        <w:rPr>
          <w:rFonts w:cstheme="minorHAnsi"/>
          <w:sz w:val="24"/>
          <w:szCs w:val="24"/>
        </w:rPr>
        <w:t>.</w:t>
      </w:r>
    </w:p>
    <w:p w14:paraId="4BA4A05E" w14:textId="77777777" w:rsidR="008626C2" w:rsidRPr="00AE299F" w:rsidRDefault="008626C2" w:rsidP="6841699E">
      <w:pPr>
        <w:pStyle w:val="ListParagraph"/>
        <w:spacing w:after="0"/>
        <w:rPr>
          <w:rFonts w:cstheme="minorHAnsi"/>
          <w:sz w:val="16"/>
          <w:szCs w:val="16"/>
        </w:rPr>
      </w:pPr>
    </w:p>
    <w:p w14:paraId="0BC7F457" w14:textId="2FBFA909" w:rsidR="007B73B7" w:rsidRPr="00623DA2" w:rsidRDefault="66A4F4EC" w:rsidP="6841699E">
      <w:pPr>
        <w:spacing w:after="0"/>
        <w:rPr>
          <w:rFonts w:cstheme="minorHAnsi"/>
          <w:sz w:val="24"/>
          <w:szCs w:val="24"/>
        </w:rPr>
      </w:pPr>
      <w:r w:rsidRPr="00623DA2">
        <w:rPr>
          <w:rFonts w:cstheme="minorHAnsi"/>
          <w:sz w:val="24"/>
          <w:szCs w:val="24"/>
        </w:rPr>
        <w:t xml:space="preserve">The hub is home to a diverse range of organisations and has a growing programme of activities and events. </w:t>
      </w:r>
      <w:r w:rsidR="1889CBDC" w:rsidRPr="00623DA2">
        <w:rPr>
          <w:rFonts w:cstheme="minorHAnsi"/>
          <w:sz w:val="24"/>
          <w:szCs w:val="24"/>
        </w:rPr>
        <w:t>The organisation</w:t>
      </w:r>
      <w:r w:rsidR="529B9896" w:rsidRPr="00623DA2">
        <w:rPr>
          <w:rFonts w:cstheme="minorHAnsi"/>
          <w:sz w:val="24"/>
          <w:szCs w:val="24"/>
        </w:rPr>
        <w:t xml:space="preserve"> </w:t>
      </w:r>
      <w:r w:rsidR="00253B12" w:rsidRPr="00623DA2">
        <w:rPr>
          <w:rFonts w:cstheme="minorHAnsi"/>
          <w:sz w:val="24"/>
          <w:szCs w:val="24"/>
        </w:rPr>
        <w:t xml:space="preserve">is managed by a dedicated team of staff and a volunteer board of trustees. </w:t>
      </w:r>
      <w:r w:rsidR="00693ADF" w:rsidRPr="00623DA2">
        <w:rPr>
          <w:rFonts w:cstheme="minorHAnsi"/>
          <w:sz w:val="24"/>
          <w:szCs w:val="24"/>
        </w:rPr>
        <w:t>Th</w:t>
      </w:r>
      <w:r w:rsidR="0A791D3B" w:rsidRPr="00623DA2">
        <w:rPr>
          <w:rFonts w:cstheme="minorHAnsi"/>
          <w:sz w:val="24"/>
          <w:szCs w:val="24"/>
        </w:rPr>
        <w:t>e</w:t>
      </w:r>
      <w:r w:rsidR="00693ADF" w:rsidRPr="00623DA2">
        <w:rPr>
          <w:rFonts w:cstheme="minorHAnsi"/>
          <w:sz w:val="24"/>
          <w:szCs w:val="24"/>
        </w:rPr>
        <w:t xml:space="preserve"> current community programme includes </w:t>
      </w:r>
      <w:r w:rsidR="00D62545" w:rsidRPr="00623DA2">
        <w:rPr>
          <w:rFonts w:cstheme="minorHAnsi"/>
          <w:sz w:val="24"/>
          <w:szCs w:val="24"/>
        </w:rPr>
        <w:t xml:space="preserve">a wide range of activities </w:t>
      </w:r>
      <w:r w:rsidR="0039712F" w:rsidRPr="00623DA2">
        <w:rPr>
          <w:rFonts w:cstheme="minorHAnsi"/>
          <w:sz w:val="24"/>
          <w:szCs w:val="24"/>
        </w:rPr>
        <w:t xml:space="preserve">designed to appeal to a </w:t>
      </w:r>
      <w:r w:rsidR="00B43F44" w:rsidRPr="00623DA2">
        <w:rPr>
          <w:rFonts w:cstheme="minorHAnsi"/>
          <w:sz w:val="24"/>
          <w:szCs w:val="24"/>
        </w:rPr>
        <w:t xml:space="preserve">broad </w:t>
      </w:r>
      <w:r w:rsidR="0039712F" w:rsidRPr="00623DA2">
        <w:rPr>
          <w:rFonts w:cstheme="minorHAnsi"/>
          <w:sz w:val="24"/>
          <w:szCs w:val="24"/>
        </w:rPr>
        <w:t>variety of community members.</w:t>
      </w:r>
      <w:r w:rsidR="00ED2FDC" w:rsidRPr="00623DA2">
        <w:rPr>
          <w:rFonts w:cstheme="minorHAnsi"/>
          <w:sz w:val="24"/>
          <w:szCs w:val="24"/>
        </w:rPr>
        <w:t xml:space="preserve"> </w:t>
      </w:r>
      <w:r w:rsidR="00ED2FDC" w:rsidRPr="00623DA2">
        <w:rPr>
          <w:rFonts w:cstheme="minorHAnsi"/>
          <w:color w:val="000000" w:themeColor="text1"/>
          <w:sz w:val="24"/>
          <w:szCs w:val="24"/>
        </w:rPr>
        <w:t xml:space="preserve">This includes regular health &amp; wellbeing activities, arts and music activities, Lego clubs, reading groups, a </w:t>
      </w:r>
      <w:r w:rsidR="00292AEE" w:rsidRPr="00623DA2">
        <w:rPr>
          <w:rFonts w:cstheme="minorHAnsi"/>
          <w:sz w:val="24"/>
          <w:szCs w:val="24"/>
        </w:rPr>
        <w:t>community choir</w:t>
      </w:r>
      <w:r w:rsidR="2F54ADE0" w:rsidRPr="00623DA2">
        <w:rPr>
          <w:rFonts w:cstheme="minorHAnsi"/>
          <w:sz w:val="24"/>
          <w:szCs w:val="24"/>
        </w:rPr>
        <w:t>,</w:t>
      </w:r>
      <w:r w:rsidR="00292AEE" w:rsidRPr="00623DA2">
        <w:rPr>
          <w:rFonts w:cstheme="minorHAnsi"/>
          <w:sz w:val="24"/>
          <w:szCs w:val="24"/>
        </w:rPr>
        <w:t xml:space="preserve"> a craft group</w:t>
      </w:r>
      <w:r w:rsidR="5F0B3285" w:rsidRPr="00623DA2">
        <w:rPr>
          <w:rFonts w:cstheme="minorHAnsi"/>
          <w:sz w:val="24"/>
          <w:szCs w:val="24"/>
        </w:rPr>
        <w:t xml:space="preserve">, </w:t>
      </w:r>
      <w:r w:rsidR="00292AEE" w:rsidRPr="00623DA2">
        <w:rPr>
          <w:rFonts w:cstheme="minorHAnsi"/>
          <w:sz w:val="24"/>
          <w:szCs w:val="24"/>
        </w:rPr>
        <w:t>community cinema sessions a</w:t>
      </w:r>
      <w:r w:rsidR="48F5FA19" w:rsidRPr="00623DA2">
        <w:rPr>
          <w:rFonts w:cstheme="minorHAnsi"/>
          <w:sz w:val="24"/>
          <w:szCs w:val="24"/>
        </w:rPr>
        <w:t xml:space="preserve">nd a </w:t>
      </w:r>
      <w:r w:rsidR="48F5FA19" w:rsidRPr="00623DA2">
        <w:rPr>
          <w:rFonts w:cstheme="minorHAnsi"/>
          <w:color w:val="000000" w:themeColor="text1"/>
          <w:sz w:val="24"/>
          <w:szCs w:val="24"/>
        </w:rPr>
        <w:t>variety of one-off workshops</w:t>
      </w:r>
      <w:r w:rsidR="00B045E7" w:rsidRPr="00623DA2">
        <w:rPr>
          <w:rFonts w:cstheme="minorHAnsi"/>
          <w:sz w:val="24"/>
          <w:szCs w:val="24"/>
        </w:rPr>
        <w:t xml:space="preserve">. </w:t>
      </w:r>
    </w:p>
    <w:p w14:paraId="4ED71C1F" w14:textId="22AD056C" w:rsidR="007B73B7" w:rsidRPr="00AE299F" w:rsidRDefault="007B73B7" w:rsidP="6841699E">
      <w:pPr>
        <w:spacing w:after="0"/>
        <w:rPr>
          <w:rFonts w:cstheme="minorHAnsi"/>
          <w:sz w:val="16"/>
          <w:szCs w:val="16"/>
        </w:rPr>
      </w:pPr>
    </w:p>
    <w:p w14:paraId="77BC5CEC" w14:textId="5DF07F18" w:rsidR="007B73B7" w:rsidRPr="00623DA2" w:rsidRDefault="00B43F44" w:rsidP="6841699E">
      <w:pPr>
        <w:spacing w:after="0"/>
        <w:rPr>
          <w:rFonts w:cstheme="minorHAnsi"/>
          <w:sz w:val="24"/>
          <w:szCs w:val="24"/>
        </w:rPr>
      </w:pPr>
      <w:r w:rsidRPr="00623DA2">
        <w:rPr>
          <w:rFonts w:cstheme="minorHAnsi"/>
          <w:sz w:val="24"/>
          <w:szCs w:val="24"/>
        </w:rPr>
        <w:t>Activities are delivered by in-house staff and freelance facilitators</w:t>
      </w:r>
      <w:r w:rsidR="31FD4C56" w:rsidRPr="00623DA2">
        <w:rPr>
          <w:rFonts w:cstheme="minorHAnsi"/>
          <w:sz w:val="24"/>
          <w:szCs w:val="24"/>
        </w:rPr>
        <w:t xml:space="preserve"> and the Community Events Assistant is a key role within this team</w:t>
      </w:r>
      <w:r w:rsidRPr="00623DA2">
        <w:rPr>
          <w:rFonts w:cstheme="minorHAnsi"/>
          <w:sz w:val="24"/>
          <w:szCs w:val="24"/>
        </w:rPr>
        <w:t xml:space="preserve">. </w:t>
      </w:r>
      <w:r w:rsidR="01E6F1A8" w:rsidRPr="00623DA2">
        <w:rPr>
          <w:rFonts w:cstheme="minorHAnsi"/>
          <w:sz w:val="24"/>
          <w:szCs w:val="24"/>
        </w:rPr>
        <w:t>To ensure</w:t>
      </w:r>
      <w:r w:rsidR="39A67D5E" w:rsidRPr="00623DA2">
        <w:rPr>
          <w:rFonts w:cstheme="minorHAnsi"/>
          <w:sz w:val="24"/>
          <w:szCs w:val="24"/>
        </w:rPr>
        <w:t xml:space="preserve"> the</w:t>
      </w:r>
      <w:r w:rsidR="01E6F1A8" w:rsidRPr="00623DA2">
        <w:rPr>
          <w:rFonts w:cstheme="minorHAnsi"/>
          <w:sz w:val="24"/>
          <w:szCs w:val="24"/>
        </w:rPr>
        <w:t xml:space="preserve"> financial </w:t>
      </w:r>
      <w:r w:rsidR="348E9370" w:rsidRPr="00623DA2">
        <w:rPr>
          <w:rFonts w:cstheme="minorHAnsi"/>
          <w:sz w:val="24"/>
          <w:szCs w:val="24"/>
        </w:rPr>
        <w:t>sustainability</w:t>
      </w:r>
      <w:r w:rsidR="4AFD608A" w:rsidRPr="00623DA2">
        <w:rPr>
          <w:rFonts w:cstheme="minorHAnsi"/>
          <w:sz w:val="24"/>
          <w:szCs w:val="24"/>
        </w:rPr>
        <w:t xml:space="preserve"> of Duncan Place</w:t>
      </w:r>
      <w:r w:rsidR="0B29DDEE" w:rsidRPr="00623DA2">
        <w:rPr>
          <w:rFonts w:cstheme="minorHAnsi"/>
          <w:sz w:val="24"/>
          <w:szCs w:val="24"/>
        </w:rPr>
        <w:t xml:space="preserve"> </w:t>
      </w:r>
      <w:r w:rsidR="76106CEE" w:rsidRPr="00623DA2">
        <w:rPr>
          <w:rFonts w:cstheme="minorHAnsi"/>
          <w:sz w:val="24"/>
          <w:szCs w:val="24"/>
        </w:rPr>
        <w:t>is balanced with affordability</w:t>
      </w:r>
      <w:r w:rsidR="02151231" w:rsidRPr="00623DA2">
        <w:rPr>
          <w:rFonts w:cstheme="minorHAnsi"/>
          <w:sz w:val="24"/>
          <w:szCs w:val="24"/>
        </w:rPr>
        <w:t xml:space="preserve"> for the community</w:t>
      </w:r>
      <w:r w:rsidR="76106CEE" w:rsidRPr="00623DA2">
        <w:rPr>
          <w:rFonts w:cstheme="minorHAnsi"/>
          <w:sz w:val="24"/>
          <w:szCs w:val="24"/>
        </w:rPr>
        <w:t xml:space="preserve">, </w:t>
      </w:r>
      <w:r w:rsidR="348E9370" w:rsidRPr="00623DA2">
        <w:rPr>
          <w:rFonts w:cstheme="minorHAnsi"/>
          <w:sz w:val="24"/>
          <w:szCs w:val="24"/>
        </w:rPr>
        <w:t>activities</w:t>
      </w:r>
      <w:r w:rsidR="56217EC4" w:rsidRPr="00623DA2">
        <w:rPr>
          <w:rFonts w:cstheme="minorHAnsi"/>
          <w:sz w:val="24"/>
          <w:szCs w:val="24"/>
        </w:rPr>
        <w:t xml:space="preserve"> usually</w:t>
      </w:r>
      <w:r w:rsidR="348E9370" w:rsidRPr="00623DA2">
        <w:rPr>
          <w:rFonts w:cstheme="minorHAnsi"/>
          <w:sz w:val="24"/>
          <w:szCs w:val="24"/>
        </w:rPr>
        <w:t xml:space="preserve"> have a low attendance charge or are free when funding allows.</w:t>
      </w:r>
      <w:r w:rsidR="01E6F1A8" w:rsidRPr="00623DA2">
        <w:rPr>
          <w:rFonts w:cstheme="minorHAnsi"/>
          <w:sz w:val="24"/>
          <w:szCs w:val="24"/>
        </w:rPr>
        <w:t xml:space="preserve"> </w:t>
      </w:r>
      <w:r w:rsidR="00AA0F68" w:rsidRPr="00623DA2">
        <w:rPr>
          <w:rFonts w:cstheme="minorHAnsi"/>
          <w:sz w:val="24"/>
          <w:szCs w:val="24"/>
        </w:rPr>
        <w:t xml:space="preserve">Our </w:t>
      </w:r>
      <w:r w:rsidR="229E6DC4" w:rsidRPr="00623DA2">
        <w:rPr>
          <w:rFonts w:cstheme="minorHAnsi"/>
          <w:sz w:val="24"/>
          <w:szCs w:val="24"/>
        </w:rPr>
        <w:t xml:space="preserve">warm, inclusive </w:t>
      </w:r>
      <w:r w:rsidR="00AA0F68" w:rsidRPr="00623DA2">
        <w:rPr>
          <w:rFonts w:cstheme="minorHAnsi"/>
          <w:sz w:val="24"/>
          <w:szCs w:val="24"/>
        </w:rPr>
        <w:t>atmosphere</w:t>
      </w:r>
      <w:r w:rsidR="008B61D2" w:rsidRPr="00623DA2">
        <w:rPr>
          <w:rFonts w:cstheme="minorHAnsi"/>
          <w:sz w:val="24"/>
          <w:szCs w:val="24"/>
        </w:rPr>
        <w:t xml:space="preserve"> is often remarked upon and</w:t>
      </w:r>
      <w:r w:rsidR="009F3DDD" w:rsidRPr="00623DA2">
        <w:rPr>
          <w:rFonts w:cstheme="minorHAnsi"/>
          <w:sz w:val="24"/>
          <w:szCs w:val="24"/>
        </w:rPr>
        <w:t xml:space="preserve"> maintain</w:t>
      </w:r>
      <w:r w:rsidR="00BE7389" w:rsidRPr="00623DA2">
        <w:rPr>
          <w:rFonts w:cstheme="minorHAnsi"/>
          <w:sz w:val="24"/>
          <w:szCs w:val="24"/>
        </w:rPr>
        <w:t>ing</w:t>
      </w:r>
      <w:r w:rsidR="009F3DDD" w:rsidRPr="00623DA2">
        <w:rPr>
          <w:rFonts w:cstheme="minorHAnsi"/>
          <w:sz w:val="24"/>
          <w:szCs w:val="24"/>
        </w:rPr>
        <w:t xml:space="preserve"> this </w:t>
      </w:r>
      <w:r w:rsidR="00BE7389" w:rsidRPr="00623DA2">
        <w:rPr>
          <w:rFonts w:cstheme="minorHAnsi"/>
          <w:sz w:val="24"/>
          <w:szCs w:val="24"/>
        </w:rPr>
        <w:t xml:space="preserve">for our community </w:t>
      </w:r>
      <w:r w:rsidR="007B73B7" w:rsidRPr="00623DA2">
        <w:rPr>
          <w:rFonts w:cstheme="minorHAnsi"/>
          <w:sz w:val="24"/>
          <w:szCs w:val="24"/>
        </w:rPr>
        <w:t xml:space="preserve">and colleagues </w:t>
      </w:r>
      <w:r w:rsidR="009F3DDD" w:rsidRPr="00623DA2">
        <w:rPr>
          <w:rFonts w:cstheme="minorHAnsi"/>
          <w:sz w:val="24"/>
          <w:szCs w:val="24"/>
        </w:rPr>
        <w:t>is a key aspec</w:t>
      </w:r>
      <w:r w:rsidR="00BE7389" w:rsidRPr="00623DA2">
        <w:rPr>
          <w:rFonts w:cstheme="minorHAnsi"/>
          <w:sz w:val="24"/>
          <w:szCs w:val="24"/>
        </w:rPr>
        <w:t>t of the organisatio</w:t>
      </w:r>
      <w:r w:rsidR="00D87A40" w:rsidRPr="00623DA2">
        <w:rPr>
          <w:rFonts w:cstheme="minorHAnsi"/>
          <w:sz w:val="24"/>
          <w:szCs w:val="24"/>
        </w:rPr>
        <w:t>n.</w:t>
      </w:r>
      <w:r w:rsidR="009052CB" w:rsidRPr="00623DA2">
        <w:rPr>
          <w:rFonts w:cstheme="minorHAnsi"/>
          <w:sz w:val="24"/>
          <w:szCs w:val="24"/>
        </w:rPr>
        <w:t xml:space="preserve"> </w:t>
      </w:r>
    </w:p>
    <w:p w14:paraId="1C99D4F7" w14:textId="49F849B4" w:rsidR="007B73B7" w:rsidRPr="00AE299F" w:rsidRDefault="007B73B7" w:rsidP="6841699E">
      <w:pPr>
        <w:spacing w:after="0"/>
        <w:rPr>
          <w:rFonts w:cstheme="minorHAnsi"/>
          <w:sz w:val="16"/>
          <w:szCs w:val="16"/>
        </w:rPr>
      </w:pPr>
    </w:p>
    <w:p w14:paraId="65840B62" w14:textId="78BE6149" w:rsidR="007B73B7" w:rsidRPr="00623DA2" w:rsidRDefault="0097446B" w:rsidP="6841699E">
      <w:pPr>
        <w:spacing w:after="0"/>
        <w:rPr>
          <w:rFonts w:cstheme="minorHAnsi"/>
          <w:sz w:val="24"/>
          <w:szCs w:val="24"/>
        </w:rPr>
      </w:pPr>
      <w:r w:rsidRPr="00623DA2">
        <w:rPr>
          <w:rFonts w:cstheme="minorHAnsi"/>
          <w:sz w:val="24"/>
          <w:szCs w:val="24"/>
        </w:rPr>
        <w:t xml:space="preserve">Universal acceptance is essential at </w:t>
      </w:r>
      <w:r w:rsidR="00DE4BF2" w:rsidRPr="00623DA2">
        <w:rPr>
          <w:rFonts w:cstheme="minorHAnsi"/>
          <w:sz w:val="24"/>
          <w:szCs w:val="24"/>
        </w:rPr>
        <w:t>D</w:t>
      </w:r>
      <w:r w:rsidRPr="00623DA2">
        <w:rPr>
          <w:rFonts w:cstheme="minorHAnsi"/>
          <w:sz w:val="24"/>
          <w:szCs w:val="24"/>
        </w:rPr>
        <w:t xml:space="preserve">uncan </w:t>
      </w:r>
      <w:r w:rsidR="00235CFF" w:rsidRPr="00623DA2">
        <w:rPr>
          <w:rFonts w:cstheme="minorHAnsi"/>
          <w:sz w:val="24"/>
          <w:szCs w:val="24"/>
        </w:rPr>
        <w:t>Place</w:t>
      </w:r>
      <w:r w:rsidR="00E56C96" w:rsidRPr="00623DA2">
        <w:rPr>
          <w:rFonts w:cstheme="minorHAnsi"/>
          <w:sz w:val="24"/>
          <w:szCs w:val="24"/>
        </w:rPr>
        <w:t xml:space="preserve"> Community Hub</w:t>
      </w:r>
      <w:r w:rsidR="00235CFF" w:rsidRPr="00623DA2">
        <w:rPr>
          <w:rFonts w:cstheme="minorHAnsi"/>
          <w:sz w:val="24"/>
          <w:szCs w:val="24"/>
        </w:rPr>
        <w:t>,</w:t>
      </w:r>
      <w:r w:rsidR="00E3098A" w:rsidRPr="00623DA2">
        <w:rPr>
          <w:rFonts w:cstheme="minorHAnsi"/>
          <w:sz w:val="24"/>
          <w:szCs w:val="24"/>
        </w:rPr>
        <w:t xml:space="preserve"> and we welcome applica</w:t>
      </w:r>
      <w:r w:rsidR="00235CFF" w:rsidRPr="00623DA2">
        <w:rPr>
          <w:rFonts w:cstheme="minorHAnsi"/>
          <w:sz w:val="24"/>
          <w:szCs w:val="24"/>
        </w:rPr>
        <w:t>tions</w:t>
      </w:r>
      <w:r w:rsidR="00E3098A" w:rsidRPr="00623DA2">
        <w:rPr>
          <w:rFonts w:cstheme="minorHAnsi"/>
          <w:sz w:val="24"/>
          <w:szCs w:val="24"/>
        </w:rPr>
        <w:t xml:space="preserve"> from </w:t>
      </w:r>
      <w:r w:rsidR="0078289E" w:rsidRPr="00623DA2">
        <w:rPr>
          <w:rFonts w:cstheme="minorHAnsi"/>
          <w:sz w:val="24"/>
          <w:szCs w:val="24"/>
        </w:rPr>
        <w:t xml:space="preserve">those who represent </w:t>
      </w:r>
      <w:r w:rsidR="00750D3C" w:rsidRPr="00623DA2">
        <w:rPr>
          <w:rFonts w:cstheme="minorHAnsi"/>
          <w:sz w:val="24"/>
          <w:szCs w:val="24"/>
        </w:rPr>
        <w:t>the diverse nature of</w:t>
      </w:r>
      <w:r w:rsidR="006C7F04" w:rsidRPr="00623DA2">
        <w:rPr>
          <w:rFonts w:cstheme="minorHAnsi"/>
          <w:sz w:val="24"/>
          <w:szCs w:val="24"/>
        </w:rPr>
        <w:t xml:space="preserve"> the</w:t>
      </w:r>
      <w:r w:rsidR="00750D3C" w:rsidRPr="00623DA2">
        <w:rPr>
          <w:rFonts w:cstheme="minorHAnsi"/>
          <w:sz w:val="24"/>
          <w:szCs w:val="24"/>
        </w:rPr>
        <w:t xml:space="preserve"> Leith </w:t>
      </w:r>
      <w:r w:rsidR="006C7F04" w:rsidRPr="00623DA2">
        <w:rPr>
          <w:rFonts w:cstheme="minorHAnsi"/>
          <w:sz w:val="24"/>
          <w:szCs w:val="24"/>
        </w:rPr>
        <w:t>community.</w:t>
      </w:r>
      <w:r w:rsidR="0B88DD4F" w:rsidRPr="00623DA2">
        <w:rPr>
          <w:rFonts w:cstheme="minorHAnsi"/>
          <w:sz w:val="24"/>
          <w:szCs w:val="24"/>
        </w:rPr>
        <w:t xml:space="preserve"> </w:t>
      </w:r>
      <w:r w:rsidR="57DFBA91" w:rsidRPr="00623DA2">
        <w:rPr>
          <w:rFonts w:cstheme="minorHAnsi"/>
          <w:sz w:val="24"/>
          <w:szCs w:val="24"/>
        </w:rPr>
        <w:t xml:space="preserve">For clarity, please </w:t>
      </w:r>
      <w:r w:rsidR="397444AA" w:rsidRPr="00623DA2">
        <w:rPr>
          <w:rFonts w:cstheme="minorHAnsi"/>
          <w:sz w:val="24"/>
          <w:szCs w:val="24"/>
        </w:rPr>
        <w:t>note</w:t>
      </w:r>
      <w:r w:rsidR="3402B6AA" w:rsidRPr="00623DA2">
        <w:rPr>
          <w:rFonts w:cstheme="minorHAnsi"/>
          <w:sz w:val="24"/>
          <w:szCs w:val="24"/>
        </w:rPr>
        <w:t xml:space="preserve"> </w:t>
      </w:r>
      <w:r w:rsidR="57DFBA91" w:rsidRPr="00623DA2">
        <w:rPr>
          <w:rFonts w:cstheme="minorHAnsi"/>
          <w:sz w:val="24"/>
          <w:szCs w:val="24"/>
        </w:rPr>
        <w:t xml:space="preserve">that this role is purely for activities and events organised by </w:t>
      </w:r>
      <w:r w:rsidR="5D95049D" w:rsidRPr="00623DA2">
        <w:rPr>
          <w:rFonts w:cstheme="minorHAnsi"/>
          <w:sz w:val="24"/>
          <w:szCs w:val="24"/>
        </w:rPr>
        <w:t xml:space="preserve">the </w:t>
      </w:r>
      <w:r w:rsidR="57DFBA91" w:rsidRPr="00623DA2">
        <w:rPr>
          <w:rFonts w:cstheme="minorHAnsi"/>
          <w:sz w:val="24"/>
          <w:szCs w:val="24"/>
        </w:rPr>
        <w:t>Duncan Place</w:t>
      </w:r>
      <w:r w:rsidR="1D9CCA8B" w:rsidRPr="00623DA2">
        <w:rPr>
          <w:rFonts w:cstheme="minorHAnsi"/>
          <w:sz w:val="24"/>
          <w:szCs w:val="24"/>
        </w:rPr>
        <w:t xml:space="preserve"> team</w:t>
      </w:r>
      <w:r w:rsidR="57DFBA91" w:rsidRPr="00623DA2">
        <w:rPr>
          <w:rFonts w:cstheme="minorHAnsi"/>
          <w:sz w:val="24"/>
          <w:szCs w:val="24"/>
        </w:rPr>
        <w:t xml:space="preserve">. Tenants </w:t>
      </w:r>
      <w:r w:rsidR="12B714DF" w:rsidRPr="00623DA2">
        <w:rPr>
          <w:rFonts w:cstheme="minorHAnsi"/>
          <w:sz w:val="24"/>
          <w:szCs w:val="24"/>
        </w:rPr>
        <w:t xml:space="preserve">and external customers </w:t>
      </w:r>
      <w:r w:rsidR="57DFBA91" w:rsidRPr="00623DA2">
        <w:rPr>
          <w:rFonts w:cstheme="minorHAnsi"/>
          <w:sz w:val="24"/>
          <w:szCs w:val="24"/>
        </w:rPr>
        <w:t xml:space="preserve">are wholly </w:t>
      </w:r>
      <w:r w:rsidR="2978C346" w:rsidRPr="00623DA2">
        <w:rPr>
          <w:rFonts w:cstheme="minorHAnsi"/>
          <w:sz w:val="24"/>
          <w:szCs w:val="24"/>
        </w:rPr>
        <w:t>independent and</w:t>
      </w:r>
      <w:r w:rsidR="57DFBA91" w:rsidRPr="00623DA2">
        <w:rPr>
          <w:rFonts w:cstheme="minorHAnsi"/>
          <w:sz w:val="24"/>
          <w:szCs w:val="24"/>
        </w:rPr>
        <w:t xml:space="preserve"> would organise </w:t>
      </w:r>
      <w:r w:rsidR="04E1D099" w:rsidRPr="00623DA2">
        <w:rPr>
          <w:rFonts w:cstheme="minorHAnsi"/>
          <w:sz w:val="24"/>
          <w:szCs w:val="24"/>
        </w:rPr>
        <w:t xml:space="preserve">their </w:t>
      </w:r>
      <w:r w:rsidR="57DFBA91" w:rsidRPr="00623DA2">
        <w:rPr>
          <w:rFonts w:cstheme="minorHAnsi"/>
          <w:sz w:val="24"/>
          <w:szCs w:val="24"/>
        </w:rPr>
        <w:t xml:space="preserve">events </w:t>
      </w:r>
      <w:r w:rsidR="22CD784C" w:rsidRPr="00623DA2">
        <w:rPr>
          <w:rFonts w:cstheme="minorHAnsi"/>
          <w:sz w:val="24"/>
          <w:szCs w:val="24"/>
        </w:rPr>
        <w:t>by themselves</w:t>
      </w:r>
      <w:r w:rsidR="75575B33" w:rsidRPr="00623DA2">
        <w:rPr>
          <w:rFonts w:cstheme="minorHAnsi"/>
          <w:sz w:val="24"/>
          <w:szCs w:val="24"/>
        </w:rPr>
        <w:t>.</w:t>
      </w:r>
    </w:p>
    <w:p w14:paraId="2D76BFF5" w14:textId="2545AC0B" w:rsidR="00264B84" w:rsidRPr="00623DA2" w:rsidRDefault="00264B84" w:rsidP="6841699E">
      <w:pPr>
        <w:pStyle w:val="Default"/>
        <w:rPr>
          <w:rFonts w:asciiTheme="minorHAnsi" w:hAnsiTheme="minorHAnsi" w:cstheme="minorHAnsi"/>
        </w:rPr>
      </w:pPr>
    </w:p>
    <w:p w14:paraId="4EF2AB46" w14:textId="1D316511" w:rsidR="00DB2012" w:rsidRPr="00623DA2" w:rsidRDefault="00DB2012" w:rsidP="6841699E">
      <w:pPr>
        <w:pStyle w:val="Default"/>
        <w:rPr>
          <w:rFonts w:asciiTheme="minorHAnsi" w:hAnsiTheme="minorHAnsi" w:cstheme="minorHAnsi"/>
          <w:b/>
          <w:bCs/>
        </w:rPr>
      </w:pPr>
      <w:r w:rsidRPr="00623DA2">
        <w:rPr>
          <w:rFonts w:asciiTheme="minorHAnsi" w:hAnsiTheme="minorHAnsi" w:cstheme="minorHAnsi"/>
          <w:b/>
          <w:bCs/>
        </w:rPr>
        <w:t>OVERVIEW OF ROLE:</w:t>
      </w:r>
    </w:p>
    <w:p w14:paraId="03DF47E4" w14:textId="77A8A555" w:rsidR="009177F3" w:rsidRPr="00623DA2" w:rsidRDefault="009177F3" w:rsidP="6841699E">
      <w:pPr>
        <w:pStyle w:val="Default"/>
        <w:spacing w:line="276" w:lineRule="auto"/>
        <w:rPr>
          <w:rFonts w:asciiTheme="minorHAnsi" w:hAnsiTheme="minorHAnsi" w:cstheme="minorHAnsi"/>
        </w:rPr>
      </w:pPr>
      <w:r w:rsidRPr="00623DA2">
        <w:rPr>
          <w:rFonts w:asciiTheme="minorHAnsi" w:hAnsiTheme="minorHAnsi" w:cstheme="minorHAnsi"/>
        </w:rPr>
        <w:t xml:space="preserve">We </w:t>
      </w:r>
      <w:r w:rsidR="73E5063D" w:rsidRPr="00623DA2">
        <w:rPr>
          <w:rFonts w:asciiTheme="minorHAnsi" w:hAnsiTheme="minorHAnsi" w:cstheme="minorHAnsi"/>
        </w:rPr>
        <w:t>are looking for</w:t>
      </w:r>
      <w:r w:rsidRPr="00623DA2">
        <w:rPr>
          <w:rFonts w:asciiTheme="minorHAnsi" w:hAnsiTheme="minorHAnsi" w:cstheme="minorHAnsi"/>
        </w:rPr>
        <w:t xml:space="preserve"> a</w:t>
      </w:r>
      <w:r w:rsidR="5FF8E30E" w:rsidRPr="00623DA2">
        <w:rPr>
          <w:rFonts w:asciiTheme="minorHAnsi" w:hAnsiTheme="minorHAnsi" w:cstheme="minorHAnsi"/>
        </w:rPr>
        <w:t xml:space="preserve"> creative,</w:t>
      </w:r>
      <w:r w:rsidRPr="00623DA2">
        <w:rPr>
          <w:rFonts w:asciiTheme="minorHAnsi" w:hAnsiTheme="minorHAnsi" w:cstheme="minorHAnsi"/>
        </w:rPr>
        <w:t xml:space="preserve"> </w:t>
      </w:r>
      <w:r w:rsidR="05B49983" w:rsidRPr="00623DA2">
        <w:rPr>
          <w:rFonts w:asciiTheme="minorHAnsi" w:hAnsiTheme="minorHAnsi" w:cstheme="minorHAnsi"/>
        </w:rPr>
        <w:t>enthusiastic,</w:t>
      </w:r>
      <w:r w:rsidRPr="00623DA2">
        <w:rPr>
          <w:rFonts w:asciiTheme="minorHAnsi" w:hAnsiTheme="minorHAnsi" w:cstheme="minorHAnsi"/>
        </w:rPr>
        <w:t xml:space="preserve"> and committed Community Events Assistant to support the growing programme of activity in this exciting community owned social enterprise. </w:t>
      </w:r>
    </w:p>
    <w:p w14:paraId="5E3CDD45" w14:textId="5B36D9C4" w:rsidR="00DB2012" w:rsidRPr="00623DA2" w:rsidRDefault="2D2B9698" w:rsidP="6841699E">
      <w:pPr>
        <w:rPr>
          <w:rFonts w:eastAsia="Calibri" w:cstheme="minorHAnsi"/>
          <w:sz w:val="24"/>
          <w:szCs w:val="24"/>
        </w:rPr>
      </w:pPr>
      <w:r w:rsidRPr="00623DA2">
        <w:rPr>
          <w:rFonts w:eastAsia="Calibri" w:cstheme="minorHAnsi"/>
          <w:sz w:val="24"/>
          <w:szCs w:val="24"/>
        </w:rPr>
        <w:t xml:space="preserve">The Community Events Assistant will work closely with the Community Engagement Coordinator and other members of the team to plan, promote and deliver a programme of events appealing to our diverse community and to encourage broad community participation and to maximise use of the facilities at Duncan Place Community Hub. You are expected to have a degree of flexibility and work with the rest of the team to ensure that all shifts are covered. Shifts are </w:t>
      </w:r>
      <w:proofErr w:type="spellStart"/>
      <w:r w:rsidRPr="00623DA2">
        <w:rPr>
          <w:rFonts w:eastAsia="Calibri" w:cstheme="minorHAnsi"/>
          <w:sz w:val="24"/>
          <w:szCs w:val="24"/>
        </w:rPr>
        <w:t>rota’d</w:t>
      </w:r>
      <w:proofErr w:type="spellEnd"/>
      <w:r w:rsidRPr="00623DA2">
        <w:rPr>
          <w:rFonts w:eastAsia="Calibri" w:cstheme="minorHAnsi"/>
          <w:sz w:val="24"/>
          <w:szCs w:val="24"/>
        </w:rPr>
        <w:t xml:space="preserve"> in advance and the 18hours per week is likely to include one evening per week, one </w:t>
      </w:r>
      <w:r w:rsidR="6D3ABC00" w:rsidRPr="00623DA2">
        <w:rPr>
          <w:rFonts w:eastAsia="Calibri" w:cstheme="minorHAnsi"/>
          <w:sz w:val="24"/>
          <w:szCs w:val="24"/>
        </w:rPr>
        <w:t>weekend day</w:t>
      </w:r>
      <w:r w:rsidRPr="00623DA2">
        <w:rPr>
          <w:rFonts w:eastAsia="Calibri" w:cstheme="minorHAnsi"/>
          <w:sz w:val="24"/>
          <w:szCs w:val="24"/>
        </w:rPr>
        <w:t xml:space="preserve"> per month and other weekday daytime hours.</w:t>
      </w:r>
      <w:r w:rsidR="25E9EC09" w:rsidRPr="00623DA2">
        <w:rPr>
          <w:rFonts w:eastAsia="Calibri" w:cstheme="minorHAnsi"/>
          <w:sz w:val="24"/>
          <w:szCs w:val="24"/>
        </w:rPr>
        <w:t xml:space="preserve"> </w:t>
      </w:r>
      <w:r w:rsidR="29D8341A" w:rsidRPr="00623DA2">
        <w:rPr>
          <w:rFonts w:eastAsia="Calibri" w:cstheme="minorHAnsi"/>
          <w:sz w:val="24"/>
          <w:szCs w:val="24"/>
        </w:rPr>
        <w:t>W</w:t>
      </w:r>
      <w:r w:rsidR="25E9EC09" w:rsidRPr="00623DA2">
        <w:rPr>
          <w:rFonts w:eastAsia="Calibri" w:cstheme="minorHAnsi"/>
          <w:sz w:val="24"/>
          <w:szCs w:val="24"/>
        </w:rPr>
        <w:t xml:space="preserve">ork will be based in </w:t>
      </w:r>
      <w:r w:rsidR="2065E3C1" w:rsidRPr="00623DA2">
        <w:rPr>
          <w:rFonts w:eastAsia="Calibri" w:cstheme="minorHAnsi"/>
          <w:sz w:val="24"/>
          <w:szCs w:val="24"/>
        </w:rPr>
        <w:t>Duncan Place Community Hub; this is not a hybrid role.</w:t>
      </w:r>
    </w:p>
    <w:p w14:paraId="294E225B" w14:textId="3BC1B9D6" w:rsidR="00DB2012" w:rsidRPr="00623DA2" w:rsidRDefault="00DB2012" w:rsidP="6841699E">
      <w:pPr>
        <w:pStyle w:val="Default"/>
        <w:spacing w:after="160" w:line="257" w:lineRule="auto"/>
        <w:rPr>
          <w:rFonts w:asciiTheme="minorHAnsi" w:hAnsiTheme="minorHAnsi" w:cstheme="minorHAnsi"/>
        </w:rPr>
      </w:pPr>
      <w:r w:rsidRPr="00623DA2">
        <w:rPr>
          <w:rFonts w:asciiTheme="minorHAnsi" w:hAnsiTheme="minorHAnsi" w:cstheme="minorHAnsi"/>
        </w:rPr>
        <w:t>The successful candidate will:</w:t>
      </w:r>
    </w:p>
    <w:p w14:paraId="0307AF3B" w14:textId="7ECD69F2" w:rsidR="00DB2012" w:rsidRPr="00623DA2" w:rsidRDefault="00DB2012" w:rsidP="6841699E">
      <w:pPr>
        <w:pStyle w:val="Default"/>
        <w:numPr>
          <w:ilvl w:val="0"/>
          <w:numId w:val="13"/>
        </w:numPr>
        <w:spacing w:line="276" w:lineRule="auto"/>
        <w:rPr>
          <w:rFonts w:asciiTheme="minorHAnsi" w:hAnsiTheme="minorHAnsi" w:cstheme="minorHAnsi"/>
        </w:rPr>
      </w:pPr>
      <w:r w:rsidRPr="00623DA2">
        <w:rPr>
          <w:rFonts w:asciiTheme="minorHAnsi" w:hAnsiTheme="minorHAnsi" w:cstheme="minorHAnsi"/>
        </w:rPr>
        <w:t>Support the Community Engagement Coordinator with marketing, communication</w:t>
      </w:r>
      <w:r w:rsidR="7E899D99" w:rsidRPr="00623DA2">
        <w:rPr>
          <w:rFonts w:asciiTheme="minorHAnsi" w:hAnsiTheme="minorHAnsi" w:cstheme="minorHAnsi"/>
        </w:rPr>
        <w:t>s</w:t>
      </w:r>
      <w:r w:rsidRPr="00623DA2">
        <w:rPr>
          <w:rFonts w:asciiTheme="minorHAnsi" w:hAnsiTheme="minorHAnsi" w:cstheme="minorHAnsi"/>
        </w:rPr>
        <w:t>, planning</w:t>
      </w:r>
      <w:r w:rsidR="00235CFF" w:rsidRPr="00623DA2">
        <w:rPr>
          <w:rFonts w:asciiTheme="minorHAnsi" w:hAnsiTheme="minorHAnsi" w:cstheme="minorHAnsi"/>
        </w:rPr>
        <w:t xml:space="preserve"> and delivery of events and activities</w:t>
      </w:r>
      <w:r w:rsidRPr="00623DA2">
        <w:rPr>
          <w:rFonts w:asciiTheme="minorHAnsi" w:hAnsiTheme="minorHAnsi" w:cstheme="minorHAnsi"/>
        </w:rPr>
        <w:t>,</w:t>
      </w:r>
      <w:r w:rsidR="005478CB" w:rsidRPr="00623DA2">
        <w:rPr>
          <w:rFonts w:asciiTheme="minorHAnsi" w:hAnsiTheme="minorHAnsi" w:cstheme="minorHAnsi"/>
        </w:rPr>
        <w:t xml:space="preserve"> including</w:t>
      </w:r>
      <w:r w:rsidRPr="00623DA2">
        <w:rPr>
          <w:rFonts w:asciiTheme="minorHAnsi" w:hAnsiTheme="minorHAnsi" w:cstheme="minorHAnsi"/>
        </w:rPr>
        <w:t xml:space="preserve"> set up &amp; take down and associated admin tasks.</w:t>
      </w:r>
      <w:r w:rsidR="003A17DA" w:rsidRPr="00623DA2">
        <w:rPr>
          <w:rFonts w:asciiTheme="minorHAnsi" w:hAnsiTheme="minorHAnsi" w:cstheme="minorHAnsi"/>
        </w:rPr>
        <w:t xml:space="preserve"> </w:t>
      </w:r>
    </w:p>
    <w:p w14:paraId="4762A72A" w14:textId="141DF41D" w:rsidR="00631E98" w:rsidRPr="00623DA2" w:rsidRDefault="009177F3" w:rsidP="6841699E">
      <w:pPr>
        <w:pStyle w:val="Default"/>
        <w:numPr>
          <w:ilvl w:val="0"/>
          <w:numId w:val="13"/>
        </w:numPr>
        <w:spacing w:line="276" w:lineRule="auto"/>
        <w:rPr>
          <w:rFonts w:asciiTheme="minorHAnsi" w:hAnsiTheme="minorHAnsi" w:cstheme="minorHAnsi"/>
        </w:rPr>
      </w:pPr>
      <w:r w:rsidRPr="00623DA2">
        <w:rPr>
          <w:rFonts w:asciiTheme="minorHAnsi" w:hAnsiTheme="minorHAnsi" w:cstheme="minorHAnsi"/>
        </w:rPr>
        <w:t xml:space="preserve">Ensure everyone coming into </w:t>
      </w:r>
      <w:r w:rsidR="00E56C96" w:rsidRPr="00623DA2">
        <w:rPr>
          <w:rFonts w:asciiTheme="minorHAnsi" w:hAnsiTheme="minorHAnsi" w:cstheme="minorHAnsi"/>
        </w:rPr>
        <w:t xml:space="preserve">Duncan Place Community Hub </w:t>
      </w:r>
      <w:r w:rsidRPr="00623DA2">
        <w:rPr>
          <w:rFonts w:asciiTheme="minorHAnsi" w:hAnsiTheme="minorHAnsi" w:cstheme="minorHAnsi"/>
        </w:rPr>
        <w:t xml:space="preserve">is warmly welcomed, that rooms are prepared and that the building and its environs are well presented. </w:t>
      </w:r>
    </w:p>
    <w:p w14:paraId="6AE25C8A" w14:textId="39E63283" w:rsidR="6841699E" w:rsidRPr="00623DA2" w:rsidRDefault="6841699E" w:rsidP="6841699E">
      <w:pPr>
        <w:pStyle w:val="Default"/>
        <w:spacing w:line="276" w:lineRule="auto"/>
        <w:ind w:left="720"/>
        <w:rPr>
          <w:rFonts w:asciiTheme="minorHAnsi" w:hAnsiTheme="minorHAnsi" w:cstheme="minorHAnsi"/>
        </w:rPr>
      </w:pPr>
    </w:p>
    <w:p w14:paraId="52BC7074" w14:textId="61969371" w:rsidR="00631E98" w:rsidRPr="00623DA2" w:rsidRDefault="00631E98" w:rsidP="6841699E">
      <w:pPr>
        <w:pStyle w:val="Default"/>
        <w:spacing w:line="276" w:lineRule="auto"/>
        <w:rPr>
          <w:rFonts w:asciiTheme="minorHAnsi" w:hAnsiTheme="minorHAnsi" w:cstheme="minorHAnsi"/>
        </w:rPr>
      </w:pPr>
      <w:r w:rsidRPr="00623DA2">
        <w:rPr>
          <w:rFonts w:asciiTheme="minorHAnsi" w:hAnsiTheme="minorHAnsi" w:cstheme="minorHAnsi"/>
          <w:b/>
          <w:bCs/>
        </w:rPr>
        <w:lastRenderedPageBreak/>
        <w:t xml:space="preserve">RESPONSIBLE TO: </w:t>
      </w:r>
      <w:r w:rsidRPr="00623DA2">
        <w:rPr>
          <w:rFonts w:asciiTheme="minorHAnsi" w:hAnsiTheme="minorHAnsi" w:cstheme="minorHAnsi"/>
        </w:rPr>
        <w:t xml:space="preserve">The Duncan Place Manager and through them to the Board of Trustees. </w:t>
      </w:r>
    </w:p>
    <w:p w14:paraId="41D9BA63" w14:textId="7331F960" w:rsidR="2C2DD878" w:rsidRPr="00623DA2" w:rsidRDefault="2C2DD878" w:rsidP="6841699E">
      <w:pPr>
        <w:pStyle w:val="Default"/>
        <w:rPr>
          <w:rFonts w:asciiTheme="minorHAnsi" w:hAnsiTheme="minorHAnsi" w:cstheme="minorHAnsi"/>
          <w:b/>
          <w:bCs/>
        </w:rPr>
      </w:pPr>
    </w:p>
    <w:p w14:paraId="22330528" w14:textId="3D691CC8" w:rsidR="00631E98" w:rsidRPr="00623DA2" w:rsidRDefault="60333453" w:rsidP="6841699E">
      <w:pPr>
        <w:pStyle w:val="Default"/>
        <w:rPr>
          <w:rFonts w:asciiTheme="minorHAnsi" w:hAnsiTheme="minorHAnsi" w:cstheme="minorHAnsi"/>
        </w:rPr>
      </w:pPr>
      <w:r w:rsidRPr="00623DA2">
        <w:rPr>
          <w:rFonts w:asciiTheme="minorHAnsi" w:hAnsiTheme="minorHAnsi" w:cstheme="minorHAnsi"/>
          <w:b/>
          <w:bCs/>
        </w:rPr>
        <w:t>ROLE &amp; RESPONSIBILITIES</w:t>
      </w:r>
      <w:r w:rsidR="00631E98" w:rsidRPr="00623DA2">
        <w:rPr>
          <w:rFonts w:asciiTheme="minorHAnsi" w:hAnsiTheme="minorHAnsi" w:cstheme="minorHAnsi"/>
          <w:b/>
          <w:bCs/>
        </w:rPr>
        <w:t xml:space="preserve">: </w:t>
      </w:r>
    </w:p>
    <w:p w14:paraId="607D04D9" w14:textId="6AF2661B" w:rsidR="00631E98" w:rsidRPr="00623DA2" w:rsidRDefault="00631E98" w:rsidP="6841699E">
      <w:pPr>
        <w:pStyle w:val="Default"/>
        <w:rPr>
          <w:rFonts w:asciiTheme="minorHAnsi" w:hAnsiTheme="minorHAnsi" w:cstheme="minorHAnsi"/>
        </w:rPr>
      </w:pPr>
      <w:r w:rsidRPr="00623DA2">
        <w:rPr>
          <w:rFonts w:asciiTheme="minorHAnsi" w:hAnsiTheme="minorHAnsi" w:cstheme="minorHAnsi"/>
        </w:rPr>
        <w:t xml:space="preserve">These will include but are not limited to: </w:t>
      </w:r>
    </w:p>
    <w:p w14:paraId="3F142360" w14:textId="7F810843" w:rsidR="5F9DE8BD" w:rsidRPr="00623DA2" w:rsidRDefault="5F9DE8BD" w:rsidP="6841699E">
      <w:pPr>
        <w:pStyle w:val="Default"/>
        <w:rPr>
          <w:rFonts w:asciiTheme="minorHAnsi" w:hAnsiTheme="minorHAnsi" w:cstheme="minorHAnsi"/>
        </w:rPr>
      </w:pPr>
    </w:p>
    <w:p w14:paraId="498F447D" w14:textId="543AA731" w:rsidR="00C7558D" w:rsidRPr="00623DA2" w:rsidRDefault="00C7558D" w:rsidP="6841699E">
      <w:pPr>
        <w:shd w:val="clear" w:color="auto" w:fill="FFFFFF" w:themeFill="background1"/>
        <w:spacing w:after="0"/>
        <w:rPr>
          <w:rFonts w:cstheme="minorHAnsi"/>
          <w:b/>
          <w:bCs/>
          <w:sz w:val="24"/>
          <w:szCs w:val="24"/>
          <w:lang w:val="en-US"/>
        </w:rPr>
      </w:pPr>
      <w:r w:rsidRPr="00623DA2">
        <w:rPr>
          <w:rFonts w:cstheme="minorHAnsi"/>
          <w:b/>
          <w:bCs/>
          <w:sz w:val="24"/>
          <w:szCs w:val="24"/>
          <w:lang w:val="en-US"/>
        </w:rPr>
        <w:t xml:space="preserve">Community Development </w:t>
      </w:r>
      <w:r w:rsidR="005728AC" w:rsidRPr="00623DA2">
        <w:rPr>
          <w:rFonts w:cstheme="minorHAnsi"/>
          <w:b/>
          <w:bCs/>
          <w:sz w:val="24"/>
          <w:szCs w:val="24"/>
          <w:lang w:val="en-US"/>
        </w:rPr>
        <w:t>&amp; Events Hosting</w:t>
      </w:r>
    </w:p>
    <w:p w14:paraId="049EE8DF" w14:textId="54D0D515" w:rsidR="00EA59A8" w:rsidRPr="00623DA2" w:rsidRDefault="00EA59A8" w:rsidP="6841699E">
      <w:pPr>
        <w:shd w:val="clear" w:color="auto" w:fill="FFFFFF" w:themeFill="background1"/>
        <w:spacing w:after="0"/>
        <w:rPr>
          <w:rFonts w:cstheme="minorHAnsi"/>
          <w:b/>
          <w:bCs/>
          <w:sz w:val="24"/>
          <w:szCs w:val="24"/>
          <w:lang w:val="en-US"/>
        </w:rPr>
      </w:pPr>
      <w:r w:rsidRPr="00623DA2">
        <w:rPr>
          <w:rFonts w:cstheme="minorHAnsi"/>
          <w:b/>
          <w:bCs/>
          <w:sz w:val="24"/>
          <w:szCs w:val="24"/>
          <w:lang w:val="en-US"/>
        </w:rPr>
        <w:t>Assist the Community Engagement Coordinator</w:t>
      </w:r>
      <w:r w:rsidR="72751614" w:rsidRPr="00623DA2">
        <w:rPr>
          <w:rFonts w:cstheme="minorHAnsi"/>
          <w:b/>
          <w:bCs/>
          <w:sz w:val="24"/>
          <w:szCs w:val="24"/>
          <w:lang w:val="en-US"/>
        </w:rPr>
        <w:t xml:space="preserve"> with</w:t>
      </w:r>
      <w:r w:rsidRPr="00623DA2">
        <w:rPr>
          <w:rFonts w:cstheme="minorHAnsi"/>
          <w:b/>
          <w:bCs/>
          <w:sz w:val="24"/>
          <w:szCs w:val="24"/>
          <w:lang w:val="en-US"/>
        </w:rPr>
        <w:t>:</w:t>
      </w:r>
    </w:p>
    <w:p w14:paraId="62C1B299" w14:textId="4A2B9F06" w:rsidR="00264B84" w:rsidRPr="00623DA2" w:rsidRDefault="3759ABB0" w:rsidP="6841699E">
      <w:pPr>
        <w:pStyle w:val="Default"/>
        <w:numPr>
          <w:ilvl w:val="0"/>
          <w:numId w:val="14"/>
        </w:numPr>
        <w:spacing w:line="276" w:lineRule="auto"/>
        <w:rPr>
          <w:rFonts w:asciiTheme="minorHAnsi" w:hAnsiTheme="minorHAnsi" w:cstheme="minorHAnsi"/>
          <w:color w:val="auto"/>
          <w:lang w:val="en-US"/>
        </w:rPr>
      </w:pPr>
      <w:r w:rsidRPr="00623DA2">
        <w:rPr>
          <w:rFonts w:asciiTheme="minorHAnsi" w:hAnsiTheme="minorHAnsi" w:cstheme="minorHAnsi"/>
          <w:color w:val="auto"/>
          <w:lang w:val="en-US"/>
        </w:rPr>
        <w:t>T</w:t>
      </w:r>
      <w:r w:rsidR="712E5DE2" w:rsidRPr="00623DA2">
        <w:rPr>
          <w:rFonts w:asciiTheme="minorHAnsi" w:hAnsiTheme="minorHAnsi" w:cstheme="minorHAnsi"/>
          <w:color w:val="auto"/>
          <w:lang w:val="en-US"/>
        </w:rPr>
        <w:t>he delivery of community activities and events</w:t>
      </w:r>
      <w:r w:rsidR="1DA8434D" w:rsidRPr="00623DA2">
        <w:rPr>
          <w:rFonts w:asciiTheme="minorHAnsi" w:hAnsiTheme="minorHAnsi" w:cstheme="minorHAnsi"/>
          <w:color w:val="auto"/>
          <w:lang w:val="en-US"/>
        </w:rPr>
        <w:t>, including crafts.</w:t>
      </w:r>
    </w:p>
    <w:p w14:paraId="252E6AE3" w14:textId="7BAFAB18" w:rsidR="00264B84" w:rsidRPr="00623DA2" w:rsidRDefault="01713AA2" w:rsidP="6841699E">
      <w:pPr>
        <w:pStyle w:val="Default"/>
        <w:numPr>
          <w:ilvl w:val="0"/>
          <w:numId w:val="14"/>
        </w:numPr>
        <w:spacing w:line="276" w:lineRule="auto"/>
        <w:rPr>
          <w:rFonts w:asciiTheme="minorHAnsi" w:hAnsiTheme="minorHAnsi" w:cstheme="minorHAnsi"/>
          <w:color w:val="auto"/>
          <w:lang w:val="en-US"/>
        </w:rPr>
      </w:pPr>
      <w:r w:rsidRPr="00623DA2">
        <w:rPr>
          <w:rFonts w:asciiTheme="minorHAnsi" w:hAnsiTheme="minorHAnsi" w:cstheme="minorHAnsi"/>
          <w:color w:val="auto"/>
          <w:lang w:val="en-US"/>
        </w:rPr>
        <w:t>C</w:t>
      </w:r>
      <w:r w:rsidR="712E5DE2" w:rsidRPr="00623DA2">
        <w:rPr>
          <w:rFonts w:asciiTheme="minorHAnsi" w:hAnsiTheme="minorHAnsi" w:cstheme="minorHAnsi"/>
          <w:color w:val="auto"/>
          <w:lang w:val="en-US"/>
        </w:rPr>
        <w:t>onnecting people to ensure they feel welcomed and at ease</w:t>
      </w:r>
      <w:r w:rsidR="0744F9D2" w:rsidRPr="00623DA2">
        <w:rPr>
          <w:rFonts w:asciiTheme="minorHAnsi" w:hAnsiTheme="minorHAnsi" w:cstheme="minorHAnsi"/>
          <w:color w:val="auto"/>
          <w:lang w:val="en-US"/>
        </w:rPr>
        <w:t xml:space="preserve">, this includes </w:t>
      </w:r>
      <w:r w:rsidR="712E5DE2" w:rsidRPr="00623DA2">
        <w:rPr>
          <w:rFonts w:asciiTheme="minorHAnsi" w:hAnsiTheme="minorHAnsi" w:cstheme="minorHAnsi"/>
          <w:color w:val="auto"/>
          <w:lang w:val="en-US"/>
        </w:rPr>
        <w:t>children and on occasion, vulnerable adults.</w:t>
      </w:r>
    </w:p>
    <w:p w14:paraId="21B02840" w14:textId="0DDAABC6" w:rsidR="00264B84" w:rsidRPr="00623DA2" w:rsidRDefault="6BDF4E50" w:rsidP="6841699E">
      <w:pPr>
        <w:pStyle w:val="Default"/>
        <w:numPr>
          <w:ilvl w:val="0"/>
          <w:numId w:val="14"/>
        </w:numPr>
        <w:spacing w:line="276" w:lineRule="auto"/>
        <w:rPr>
          <w:rFonts w:asciiTheme="minorHAnsi" w:hAnsiTheme="minorHAnsi" w:cstheme="minorHAnsi"/>
          <w:color w:val="auto"/>
          <w:lang w:val="en-US"/>
        </w:rPr>
      </w:pPr>
      <w:r w:rsidRPr="00623DA2">
        <w:rPr>
          <w:rFonts w:asciiTheme="minorHAnsi" w:hAnsiTheme="minorHAnsi" w:cstheme="minorHAnsi"/>
        </w:rPr>
        <w:t>M</w:t>
      </w:r>
      <w:r w:rsidR="00264B84" w:rsidRPr="00623DA2">
        <w:rPr>
          <w:rFonts w:asciiTheme="minorHAnsi" w:hAnsiTheme="minorHAnsi" w:cstheme="minorHAnsi"/>
        </w:rPr>
        <w:t>arketing</w:t>
      </w:r>
      <w:r w:rsidR="58EE5B52" w:rsidRPr="00623DA2">
        <w:rPr>
          <w:rFonts w:asciiTheme="minorHAnsi" w:hAnsiTheme="minorHAnsi" w:cstheme="minorHAnsi"/>
        </w:rPr>
        <w:t xml:space="preserve"> and</w:t>
      </w:r>
      <w:r w:rsidR="59DBD614" w:rsidRPr="00623DA2">
        <w:rPr>
          <w:rFonts w:asciiTheme="minorHAnsi" w:hAnsiTheme="minorHAnsi" w:cstheme="minorHAnsi"/>
        </w:rPr>
        <w:t xml:space="preserve"> </w:t>
      </w:r>
      <w:r w:rsidR="00264B84" w:rsidRPr="00623DA2">
        <w:rPr>
          <w:rFonts w:asciiTheme="minorHAnsi" w:hAnsiTheme="minorHAnsi" w:cstheme="minorHAnsi"/>
        </w:rPr>
        <w:t>communication</w:t>
      </w:r>
      <w:r w:rsidR="44FDB408" w:rsidRPr="00623DA2">
        <w:rPr>
          <w:rFonts w:asciiTheme="minorHAnsi" w:hAnsiTheme="minorHAnsi" w:cstheme="minorHAnsi"/>
        </w:rPr>
        <w:t>s</w:t>
      </w:r>
      <w:r w:rsidR="00264B84" w:rsidRPr="00623DA2">
        <w:rPr>
          <w:rFonts w:asciiTheme="minorHAnsi" w:hAnsiTheme="minorHAnsi" w:cstheme="minorHAnsi"/>
        </w:rPr>
        <w:t xml:space="preserve">, </w:t>
      </w:r>
      <w:r w:rsidR="578EAF25" w:rsidRPr="00623DA2">
        <w:rPr>
          <w:rFonts w:asciiTheme="minorHAnsi" w:hAnsiTheme="minorHAnsi" w:cstheme="minorHAnsi"/>
        </w:rPr>
        <w:t xml:space="preserve">including </w:t>
      </w:r>
      <w:r w:rsidR="578EAF25" w:rsidRPr="00623DA2">
        <w:rPr>
          <w:rFonts w:asciiTheme="minorHAnsi" w:hAnsiTheme="minorHAnsi" w:cstheme="minorHAnsi"/>
          <w:color w:val="auto"/>
          <w:lang w:val="en-US"/>
        </w:rPr>
        <w:t>developing engaging and creative social content</w:t>
      </w:r>
      <w:r w:rsidR="567320C9" w:rsidRPr="00623DA2">
        <w:rPr>
          <w:rFonts w:asciiTheme="minorHAnsi" w:hAnsiTheme="minorHAnsi" w:cstheme="minorHAnsi"/>
          <w:color w:val="auto"/>
          <w:lang w:val="en-US"/>
        </w:rPr>
        <w:t>, copy and design of</w:t>
      </w:r>
      <w:r w:rsidR="578EAF25" w:rsidRPr="00623DA2">
        <w:rPr>
          <w:rFonts w:asciiTheme="minorHAnsi" w:hAnsiTheme="minorHAnsi" w:cstheme="minorHAnsi"/>
          <w:color w:val="auto"/>
          <w:lang w:val="en-US"/>
        </w:rPr>
        <w:t xml:space="preserve"> newsletters, posters and displays</w:t>
      </w:r>
      <w:r w:rsidR="7B371EA1" w:rsidRPr="00623DA2">
        <w:rPr>
          <w:rFonts w:asciiTheme="minorHAnsi" w:hAnsiTheme="minorHAnsi" w:cstheme="minorHAnsi"/>
          <w:color w:val="auto"/>
          <w:lang w:val="en-US"/>
        </w:rPr>
        <w:t xml:space="preserve"> using Canva.</w:t>
      </w:r>
    </w:p>
    <w:p w14:paraId="3EA6D1A2" w14:textId="3ABC9490" w:rsidR="00264B84" w:rsidRPr="00623DA2" w:rsidRDefault="6B509E1B" w:rsidP="6841699E">
      <w:pPr>
        <w:pStyle w:val="Default"/>
        <w:numPr>
          <w:ilvl w:val="0"/>
          <w:numId w:val="14"/>
        </w:numPr>
        <w:spacing w:line="276" w:lineRule="auto"/>
        <w:rPr>
          <w:rFonts w:asciiTheme="minorHAnsi" w:hAnsiTheme="minorHAnsi" w:cstheme="minorHAnsi"/>
        </w:rPr>
      </w:pPr>
      <w:r w:rsidRPr="00623DA2">
        <w:rPr>
          <w:rFonts w:asciiTheme="minorHAnsi" w:hAnsiTheme="minorHAnsi" w:cstheme="minorHAnsi"/>
        </w:rPr>
        <w:t>P</w:t>
      </w:r>
      <w:r w:rsidR="00264B84" w:rsidRPr="00623DA2">
        <w:rPr>
          <w:rFonts w:asciiTheme="minorHAnsi" w:hAnsiTheme="minorHAnsi" w:cstheme="minorHAnsi"/>
        </w:rPr>
        <w:t xml:space="preserve">lanning, set up &amp; take down of </w:t>
      </w:r>
      <w:r w:rsidR="6364BEAD" w:rsidRPr="00623DA2">
        <w:rPr>
          <w:rFonts w:asciiTheme="minorHAnsi" w:hAnsiTheme="minorHAnsi" w:cstheme="minorHAnsi"/>
        </w:rPr>
        <w:t xml:space="preserve">meetings, </w:t>
      </w:r>
      <w:r w:rsidR="00264B84" w:rsidRPr="00623DA2">
        <w:rPr>
          <w:rFonts w:asciiTheme="minorHAnsi" w:hAnsiTheme="minorHAnsi" w:cstheme="minorHAnsi"/>
        </w:rPr>
        <w:t>events and activities and associated admin tasks</w:t>
      </w:r>
      <w:r w:rsidR="15796042" w:rsidRPr="00623DA2">
        <w:rPr>
          <w:rFonts w:asciiTheme="minorHAnsi" w:hAnsiTheme="minorHAnsi" w:cstheme="minorHAnsi"/>
        </w:rPr>
        <w:t>.</w:t>
      </w:r>
    </w:p>
    <w:p w14:paraId="4C952071" w14:textId="18A8D863" w:rsidR="7505B983" w:rsidRPr="00623DA2" w:rsidRDefault="7505B983" w:rsidP="6841699E">
      <w:pPr>
        <w:spacing w:after="0"/>
        <w:ind w:left="720"/>
        <w:rPr>
          <w:rFonts w:cstheme="minorHAnsi"/>
          <w:sz w:val="24"/>
          <w:szCs w:val="24"/>
          <w:lang w:val="en-US"/>
        </w:rPr>
      </w:pPr>
    </w:p>
    <w:p w14:paraId="351AF91B" w14:textId="171AB810" w:rsidR="00F757BB" w:rsidRPr="00623DA2" w:rsidRDefault="00F757BB" w:rsidP="6841699E">
      <w:pPr>
        <w:shd w:val="clear" w:color="auto" w:fill="FFFFFF" w:themeFill="background1"/>
        <w:spacing w:after="0"/>
        <w:rPr>
          <w:rFonts w:cstheme="minorHAnsi"/>
          <w:b/>
          <w:bCs/>
          <w:sz w:val="24"/>
          <w:szCs w:val="24"/>
          <w:lang w:val="en-US"/>
        </w:rPr>
      </w:pPr>
      <w:r w:rsidRPr="00623DA2">
        <w:rPr>
          <w:rFonts w:cstheme="minorHAnsi"/>
          <w:b/>
          <w:bCs/>
          <w:sz w:val="24"/>
          <w:szCs w:val="24"/>
          <w:lang w:val="en-US"/>
        </w:rPr>
        <w:t>As part of the wider team:</w:t>
      </w:r>
    </w:p>
    <w:p w14:paraId="1A65637F" w14:textId="6B545267" w:rsidR="00264B84" w:rsidRPr="00623DA2" w:rsidRDefault="00264B84" w:rsidP="6841699E">
      <w:pPr>
        <w:pStyle w:val="Default"/>
        <w:numPr>
          <w:ilvl w:val="0"/>
          <w:numId w:val="14"/>
        </w:numPr>
        <w:spacing w:line="276" w:lineRule="auto"/>
        <w:rPr>
          <w:rFonts w:asciiTheme="minorHAnsi" w:hAnsiTheme="minorHAnsi" w:cstheme="minorHAnsi"/>
        </w:rPr>
      </w:pPr>
      <w:r w:rsidRPr="00623DA2">
        <w:rPr>
          <w:rFonts w:asciiTheme="minorHAnsi" w:hAnsiTheme="minorHAnsi" w:cstheme="minorHAnsi"/>
        </w:rPr>
        <w:t xml:space="preserve">Ensure everyone coming into </w:t>
      </w:r>
      <w:r w:rsidR="4696CC32" w:rsidRPr="00623DA2">
        <w:rPr>
          <w:rFonts w:asciiTheme="minorHAnsi" w:hAnsiTheme="minorHAnsi" w:cstheme="minorHAnsi"/>
        </w:rPr>
        <w:t>the</w:t>
      </w:r>
      <w:r w:rsidR="00E56C96" w:rsidRPr="00623DA2">
        <w:rPr>
          <w:rFonts w:asciiTheme="minorHAnsi" w:hAnsiTheme="minorHAnsi" w:cstheme="minorHAnsi"/>
        </w:rPr>
        <w:t xml:space="preserve"> Hub </w:t>
      </w:r>
      <w:r w:rsidRPr="00623DA2">
        <w:rPr>
          <w:rFonts w:asciiTheme="minorHAnsi" w:hAnsiTheme="minorHAnsi" w:cstheme="minorHAnsi"/>
        </w:rPr>
        <w:t xml:space="preserve">is warmly welcomed, rooms are </w:t>
      </w:r>
      <w:r w:rsidR="486467FA" w:rsidRPr="00623DA2">
        <w:rPr>
          <w:rFonts w:asciiTheme="minorHAnsi" w:hAnsiTheme="minorHAnsi" w:cstheme="minorHAnsi"/>
        </w:rPr>
        <w:t>prepared,</w:t>
      </w:r>
      <w:r w:rsidRPr="00623DA2">
        <w:rPr>
          <w:rFonts w:asciiTheme="minorHAnsi" w:hAnsiTheme="minorHAnsi" w:cstheme="minorHAnsi"/>
        </w:rPr>
        <w:t xml:space="preserve"> and the building and its environs are well presented. </w:t>
      </w:r>
    </w:p>
    <w:p w14:paraId="7F453A51" w14:textId="3BBF1919" w:rsidR="00C7558D" w:rsidRPr="00623DA2" w:rsidRDefault="00C7558D" w:rsidP="6841699E">
      <w:pPr>
        <w:pStyle w:val="ListParagraph"/>
        <w:numPr>
          <w:ilvl w:val="0"/>
          <w:numId w:val="14"/>
        </w:numPr>
        <w:shd w:val="clear" w:color="auto" w:fill="FFFFFF" w:themeFill="background1"/>
        <w:spacing w:after="0"/>
        <w:rPr>
          <w:rFonts w:cstheme="minorHAnsi"/>
          <w:sz w:val="24"/>
          <w:szCs w:val="24"/>
          <w:lang w:val="en-US"/>
        </w:rPr>
      </w:pPr>
      <w:r w:rsidRPr="00623DA2">
        <w:rPr>
          <w:rFonts w:cstheme="minorHAnsi"/>
          <w:sz w:val="24"/>
          <w:szCs w:val="24"/>
          <w:lang w:val="en-US"/>
        </w:rPr>
        <w:t xml:space="preserve">Assist in building and developing the </w:t>
      </w:r>
      <w:r w:rsidR="00EA59A8" w:rsidRPr="00623DA2">
        <w:rPr>
          <w:rFonts w:cstheme="minorHAnsi"/>
          <w:sz w:val="24"/>
          <w:szCs w:val="24"/>
          <w:lang w:val="en-US"/>
        </w:rPr>
        <w:t>processes and procedures</w:t>
      </w:r>
      <w:r w:rsidRPr="00623DA2">
        <w:rPr>
          <w:rFonts w:cstheme="minorHAnsi"/>
          <w:sz w:val="24"/>
          <w:szCs w:val="24"/>
          <w:lang w:val="en-US"/>
        </w:rPr>
        <w:t xml:space="preserve"> to ensure Duncan Place Community Hub is a well-known, </w:t>
      </w:r>
      <w:r w:rsidR="003E4DA6" w:rsidRPr="00623DA2">
        <w:rPr>
          <w:rFonts w:cstheme="minorHAnsi"/>
          <w:sz w:val="24"/>
          <w:szCs w:val="24"/>
          <w:lang w:val="en-US"/>
        </w:rPr>
        <w:t>loved,</w:t>
      </w:r>
      <w:r w:rsidRPr="00623DA2">
        <w:rPr>
          <w:rFonts w:cstheme="minorHAnsi"/>
          <w:sz w:val="24"/>
          <w:szCs w:val="24"/>
          <w:lang w:val="en-US"/>
        </w:rPr>
        <w:t xml:space="preserve"> and </w:t>
      </w:r>
      <w:proofErr w:type="spellStart"/>
      <w:r w:rsidRPr="00623DA2">
        <w:rPr>
          <w:rFonts w:cstheme="minorHAnsi"/>
          <w:sz w:val="24"/>
          <w:szCs w:val="24"/>
          <w:lang w:val="en-US"/>
        </w:rPr>
        <w:t>utilised</w:t>
      </w:r>
      <w:proofErr w:type="spellEnd"/>
      <w:r w:rsidRPr="00623DA2">
        <w:rPr>
          <w:rFonts w:cstheme="minorHAnsi"/>
          <w:sz w:val="24"/>
          <w:szCs w:val="24"/>
          <w:lang w:val="en-US"/>
        </w:rPr>
        <w:t xml:space="preserve"> community asset that belongs to the people of Leith.</w:t>
      </w:r>
    </w:p>
    <w:p w14:paraId="5E9BF7AF" w14:textId="73CE5C9C" w:rsidR="00EA59A8" w:rsidRPr="00623DA2" w:rsidRDefault="00EA59A8" w:rsidP="6841699E">
      <w:pPr>
        <w:pStyle w:val="ListParagraph"/>
        <w:numPr>
          <w:ilvl w:val="0"/>
          <w:numId w:val="15"/>
        </w:numPr>
        <w:shd w:val="clear" w:color="auto" w:fill="FFFFFF" w:themeFill="background1"/>
        <w:spacing w:after="0"/>
        <w:rPr>
          <w:rFonts w:eastAsia="Times New Roman" w:cstheme="minorHAnsi"/>
          <w:sz w:val="24"/>
          <w:szCs w:val="24"/>
          <w:lang w:eastAsia="en-GB"/>
        </w:rPr>
      </w:pPr>
      <w:r w:rsidRPr="00623DA2">
        <w:rPr>
          <w:rFonts w:eastAsia="Times New Roman" w:cstheme="minorHAnsi"/>
          <w:sz w:val="24"/>
          <w:szCs w:val="24"/>
          <w:lang w:eastAsia="en-GB"/>
        </w:rPr>
        <w:t xml:space="preserve">Admin of bookings for rooms, groups, </w:t>
      </w:r>
      <w:r w:rsidR="6D57F416" w:rsidRPr="00623DA2">
        <w:rPr>
          <w:rFonts w:eastAsia="Times New Roman" w:cstheme="minorHAnsi"/>
          <w:sz w:val="24"/>
          <w:szCs w:val="24"/>
          <w:lang w:eastAsia="en-GB"/>
        </w:rPr>
        <w:t>classes,</w:t>
      </w:r>
      <w:r w:rsidRPr="00623DA2">
        <w:rPr>
          <w:rFonts w:eastAsia="Times New Roman" w:cstheme="minorHAnsi"/>
          <w:sz w:val="24"/>
          <w:szCs w:val="24"/>
          <w:lang w:eastAsia="en-GB"/>
        </w:rPr>
        <w:t xml:space="preserve"> and workshops.</w:t>
      </w:r>
    </w:p>
    <w:p w14:paraId="0037B8E9" w14:textId="737C78E7" w:rsidR="00EA59A8" w:rsidRPr="00623DA2" w:rsidRDefault="00EA59A8" w:rsidP="6841699E">
      <w:pPr>
        <w:pStyle w:val="ListParagraph"/>
        <w:numPr>
          <w:ilvl w:val="0"/>
          <w:numId w:val="15"/>
        </w:numPr>
        <w:shd w:val="clear" w:color="auto" w:fill="FFFFFF" w:themeFill="background1"/>
        <w:spacing w:before="100" w:beforeAutospacing="1" w:after="0"/>
        <w:rPr>
          <w:rFonts w:eastAsia="Times New Roman" w:cstheme="minorHAnsi"/>
          <w:sz w:val="24"/>
          <w:szCs w:val="24"/>
          <w:lang w:eastAsia="en-GB"/>
        </w:rPr>
      </w:pPr>
      <w:r w:rsidRPr="00623DA2">
        <w:rPr>
          <w:rFonts w:eastAsia="Times New Roman" w:cstheme="minorHAnsi"/>
          <w:sz w:val="24"/>
          <w:szCs w:val="24"/>
          <w:lang w:eastAsia="en-GB"/>
        </w:rPr>
        <w:t xml:space="preserve">Support </w:t>
      </w:r>
      <w:r w:rsidR="345A12B5" w:rsidRPr="00623DA2">
        <w:rPr>
          <w:rFonts w:eastAsia="Times New Roman" w:cstheme="minorHAnsi"/>
          <w:sz w:val="24"/>
          <w:szCs w:val="24"/>
          <w:lang w:eastAsia="en-GB"/>
        </w:rPr>
        <w:t xml:space="preserve">tenants and room hire </w:t>
      </w:r>
      <w:r w:rsidR="003E4DA6" w:rsidRPr="00623DA2">
        <w:rPr>
          <w:rFonts w:eastAsia="Times New Roman" w:cstheme="minorHAnsi"/>
          <w:sz w:val="24"/>
          <w:szCs w:val="24"/>
          <w:lang w:eastAsia="en-GB"/>
        </w:rPr>
        <w:t>customers’</w:t>
      </w:r>
      <w:r w:rsidRPr="00623DA2">
        <w:rPr>
          <w:rFonts w:eastAsia="Times New Roman" w:cstheme="minorHAnsi"/>
          <w:sz w:val="24"/>
          <w:szCs w:val="24"/>
          <w:lang w:eastAsia="en-GB"/>
        </w:rPr>
        <w:t xml:space="preserve"> requests and requirements.</w:t>
      </w:r>
    </w:p>
    <w:p w14:paraId="74BD7871" w14:textId="557E35E4" w:rsidR="00EA59A8" w:rsidRPr="00623DA2" w:rsidRDefault="00EA59A8" w:rsidP="6841699E">
      <w:pPr>
        <w:pStyle w:val="ListParagraph"/>
        <w:numPr>
          <w:ilvl w:val="0"/>
          <w:numId w:val="15"/>
        </w:numPr>
        <w:shd w:val="clear" w:color="auto" w:fill="FFFFFF" w:themeFill="background1"/>
        <w:spacing w:before="100" w:beforeAutospacing="1" w:after="0"/>
        <w:rPr>
          <w:rFonts w:eastAsia="Times New Roman" w:cstheme="minorHAnsi"/>
          <w:sz w:val="24"/>
          <w:szCs w:val="24"/>
          <w:lang w:eastAsia="en-GB"/>
        </w:rPr>
      </w:pPr>
      <w:r w:rsidRPr="00623DA2">
        <w:rPr>
          <w:rFonts w:eastAsia="Times New Roman" w:cstheme="minorHAnsi"/>
          <w:sz w:val="24"/>
          <w:szCs w:val="24"/>
          <w:lang w:eastAsia="en-GB"/>
        </w:rPr>
        <w:t xml:space="preserve">Adhere to the highest standards of customer service, </w:t>
      </w:r>
      <w:r w:rsidR="003E4DA6" w:rsidRPr="00623DA2">
        <w:rPr>
          <w:rFonts w:eastAsia="Times New Roman" w:cstheme="minorHAnsi"/>
          <w:sz w:val="24"/>
          <w:szCs w:val="24"/>
          <w:lang w:eastAsia="en-GB"/>
        </w:rPr>
        <w:t>friendliness,</w:t>
      </w:r>
      <w:r w:rsidRPr="00623DA2">
        <w:rPr>
          <w:rFonts w:eastAsia="Times New Roman" w:cstheme="minorHAnsi"/>
          <w:sz w:val="24"/>
          <w:szCs w:val="24"/>
          <w:lang w:eastAsia="en-GB"/>
        </w:rPr>
        <w:t xml:space="preserve"> and cleanliness of the building.</w:t>
      </w:r>
    </w:p>
    <w:p w14:paraId="4E144CF7" w14:textId="77777777" w:rsidR="00631E98" w:rsidRPr="00623DA2" w:rsidRDefault="00631E98" w:rsidP="6841699E">
      <w:pPr>
        <w:pStyle w:val="Default"/>
        <w:rPr>
          <w:rFonts w:asciiTheme="minorHAnsi" w:hAnsiTheme="minorHAnsi" w:cstheme="minorHAnsi"/>
        </w:rPr>
      </w:pPr>
    </w:p>
    <w:p w14:paraId="7BD977FE" w14:textId="77777777" w:rsidR="00631E98" w:rsidRPr="00623DA2" w:rsidRDefault="00631E98" w:rsidP="6841699E">
      <w:pPr>
        <w:pStyle w:val="Default"/>
        <w:rPr>
          <w:rFonts w:asciiTheme="minorHAnsi" w:hAnsiTheme="minorHAnsi" w:cstheme="minorHAnsi"/>
        </w:rPr>
      </w:pPr>
      <w:r w:rsidRPr="00623DA2">
        <w:rPr>
          <w:rFonts w:asciiTheme="minorHAnsi" w:hAnsiTheme="minorHAnsi" w:cstheme="minorHAnsi"/>
          <w:b/>
          <w:bCs/>
        </w:rPr>
        <w:t xml:space="preserve">General Housekeeping Tasks </w:t>
      </w:r>
    </w:p>
    <w:p w14:paraId="60DD4A6D" w14:textId="4CE8FD87" w:rsidR="00631E98" w:rsidRPr="00623DA2" w:rsidRDefault="00402954" w:rsidP="6841699E">
      <w:pPr>
        <w:pStyle w:val="Default"/>
        <w:spacing w:line="276" w:lineRule="auto"/>
        <w:rPr>
          <w:rFonts w:asciiTheme="minorHAnsi" w:hAnsiTheme="minorHAnsi" w:cstheme="minorHAnsi"/>
        </w:rPr>
      </w:pPr>
      <w:r w:rsidRPr="00623DA2">
        <w:rPr>
          <w:rFonts w:asciiTheme="minorHAnsi" w:hAnsiTheme="minorHAnsi" w:cstheme="minorHAnsi"/>
        </w:rPr>
        <w:t>We work as a close</w:t>
      </w:r>
      <w:r w:rsidR="00631E98" w:rsidRPr="00623DA2">
        <w:rPr>
          <w:rFonts w:asciiTheme="minorHAnsi" w:hAnsiTheme="minorHAnsi" w:cstheme="minorHAnsi"/>
        </w:rPr>
        <w:t xml:space="preserve"> team</w:t>
      </w:r>
      <w:r w:rsidRPr="00623DA2">
        <w:rPr>
          <w:rFonts w:asciiTheme="minorHAnsi" w:hAnsiTheme="minorHAnsi" w:cstheme="minorHAnsi"/>
        </w:rPr>
        <w:t xml:space="preserve"> </w:t>
      </w:r>
      <w:r w:rsidR="6601086A" w:rsidRPr="00623DA2">
        <w:rPr>
          <w:rFonts w:asciiTheme="minorHAnsi" w:hAnsiTheme="minorHAnsi" w:cstheme="minorHAnsi"/>
        </w:rPr>
        <w:t xml:space="preserve">sharing </w:t>
      </w:r>
      <w:r w:rsidR="679189B3" w:rsidRPr="00623DA2">
        <w:rPr>
          <w:rFonts w:asciiTheme="minorHAnsi" w:hAnsiTheme="minorHAnsi" w:cstheme="minorHAnsi"/>
        </w:rPr>
        <w:t>the following</w:t>
      </w:r>
      <w:r w:rsidR="00264B84" w:rsidRPr="00623DA2">
        <w:rPr>
          <w:rFonts w:asciiTheme="minorHAnsi" w:hAnsiTheme="minorHAnsi" w:cstheme="minorHAnsi"/>
        </w:rPr>
        <w:t xml:space="preserve"> tasks</w:t>
      </w:r>
      <w:r w:rsidR="379555B6" w:rsidRPr="00623DA2">
        <w:rPr>
          <w:rFonts w:asciiTheme="minorHAnsi" w:hAnsiTheme="minorHAnsi" w:cstheme="minorHAnsi"/>
        </w:rPr>
        <w:t>:</w:t>
      </w:r>
    </w:p>
    <w:p w14:paraId="7F344B6B" w14:textId="7174A5BD" w:rsidR="00EA59A8" w:rsidRPr="00623DA2" w:rsidRDefault="55D946A1" w:rsidP="6841699E">
      <w:pPr>
        <w:pStyle w:val="ListParagraph"/>
        <w:numPr>
          <w:ilvl w:val="0"/>
          <w:numId w:val="1"/>
        </w:numPr>
        <w:shd w:val="clear" w:color="auto" w:fill="FFFFFF" w:themeFill="background1"/>
        <w:spacing w:after="0"/>
        <w:rPr>
          <w:rFonts w:eastAsia="Times New Roman" w:cstheme="minorHAnsi"/>
          <w:sz w:val="24"/>
          <w:szCs w:val="24"/>
          <w:lang w:eastAsia="en-GB"/>
        </w:rPr>
      </w:pPr>
      <w:r w:rsidRPr="00623DA2">
        <w:rPr>
          <w:rFonts w:eastAsia="Times New Roman" w:cstheme="minorHAnsi"/>
          <w:sz w:val="24"/>
          <w:szCs w:val="24"/>
          <w:lang w:eastAsia="en-GB"/>
        </w:rPr>
        <w:t>Be</w:t>
      </w:r>
      <w:r w:rsidR="6F42E33F" w:rsidRPr="00623DA2">
        <w:rPr>
          <w:rFonts w:eastAsia="Times New Roman" w:cstheme="minorHAnsi"/>
          <w:sz w:val="24"/>
          <w:szCs w:val="24"/>
          <w:lang w:eastAsia="en-GB"/>
        </w:rPr>
        <w:t>ing</w:t>
      </w:r>
      <w:r w:rsidR="3C00941F" w:rsidRPr="00623DA2">
        <w:rPr>
          <w:rFonts w:eastAsia="Times New Roman" w:cstheme="minorHAnsi"/>
          <w:sz w:val="24"/>
          <w:szCs w:val="24"/>
          <w:lang w:eastAsia="en-GB"/>
        </w:rPr>
        <w:t xml:space="preserve"> </w:t>
      </w:r>
      <w:r w:rsidRPr="00623DA2">
        <w:rPr>
          <w:rFonts w:eastAsia="Times New Roman" w:cstheme="minorHAnsi"/>
          <w:sz w:val="24"/>
          <w:szCs w:val="24"/>
          <w:lang w:eastAsia="en-GB"/>
        </w:rPr>
        <w:t xml:space="preserve">pro-active </w:t>
      </w:r>
      <w:r w:rsidR="192DDA44" w:rsidRPr="00623DA2">
        <w:rPr>
          <w:rFonts w:eastAsia="Times New Roman" w:cstheme="minorHAnsi"/>
          <w:sz w:val="24"/>
          <w:szCs w:val="24"/>
          <w:lang w:eastAsia="en-GB"/>
        </w:rPr>
        <w:t xml:space="preserve">to keep </w:t>
      </w:r>
      <w:r w:rsidRPr="00623DA2">
        <w:rPr>
          <w:rFonts w:eastAsia="Times New Roman" w:cstheme="minorHAnsi"/>
          <w:sz w:val="24"/>
          <w:szCs w:val="24"/>
          <w:lang w:eastAsia="en-GB"/>
        </w:rPr>
        <w:t xml:space="preserve">all areas of Duncan Place clean, tidy &amp; presentable. </w:t>
      </w:r>
    </w:p>
    <w:p w14:paraId="4F7CD1F4" w14:textId="7816CC05" w:rsidR="00EA59A8" w:rsidRPr="00623DA2" w:rsidRDefault="55D946A1" w:rsidP="6841699E">
      <w:pPr>
        <w:pStyle w:val="ListParagraph"/>
        <w:numPr>
          <w:ilvl w:val="0"/>
          <w:numId w:val="1"/>
        </w:numPr>
        <w:shd w:val="clear" w:color="auto" w:fill="FFFFFF" w:themeFill="background1"/>
        <w:spacing w:after="0"/>
        <w:rPr>
          <w:rFonts w:eastAsia="Times New Roman" w:cstheme="minorHAnsi"/>
          <w:sz w:val="24"/>
          <w:szCs w:val="24"/>
          <w:lang w:eastAsia="en-GB"/>
        </w:rPr>
      </w:pPr>
      <w:r w:rsidRPr="00623DA2">
        <w:rPr>
          <w:rFonts w:eastAsia="Times New Roman" w:cstheme="minorHAnsi"/>
          <w:sz w:val="24"/>
          <w:szCs w:val="24"/>
          <w:lang w:eastAsia="en-GB"/>
        </w:rPr>
        <w:t>Staff</w:t>
      </w:r>
      <w:r w:rsidR="31295D6A" w:rsidRPr="00623DA2">
        <w:rPr>
          <w:rFonts w:eastAsia="Times New Roman" w:cstheme="minorHAnsi"/>
          <w:sz w:val="24"/>
          <w:szCs w:val="24"/>
          <w:lang w:eastAsia="en-GB"/>
        </w:rPr>
        <w:t>ing</w:t>
      </w:r>
      <w:r w:rsidR="46E61051" w:rsidRPr="00623DA2">
        <w:rPr>
          <w:rFonts w:eastAsia="Times New Roman" w:cstheme="minorHAnsi"/>
          <w:sz w:val="24"/>
          <w:szCs w:val="24"/>
          <w:lang w:eastAsia="en-GB"/>
        </w:rPr>
        <w:t xml:space="preserve"> </w:t>
      </w:r>
      <w:r w:rsidR="785072A3" w:rsidRPr="00623DA2">
        <w:rPr>
          <w:rFonts w:eastAsia="Times New Roman" w:cstheme="minorHAnsi"/>
          <w:sz w:val="24"/>
          <w:szCs w:val="24"/>
          <w:lang w:eastAsia="en-GB"/>
        </w:rPr>
        <w:t xml:space="preserve">the </w:t>
      </w:r>
      <w:r w:rsidRPr="00623DA2">
        <w:rPr>
          <w:rFonts w:eastAsia="Times New Roman" w:cstheme="minorHAnsi"/>
          <w:sz w:val="24"/>
          <w:szCs w:val="24"/>
          <w:lang w:eastAsia="en-GB"/>
        </w:rPr>
        <w:t xml:space="preserve">reception </w:t>
      </w:r>
      <w:r w:rsidR="433FDDC5" w:rsidRPr="00623DA2">
        <w:rPr>
          <w:rFonts w:eastAsia="Times New Roman" w:cstheme="minorHAnsi"/>
          <w:sz w:val="24"/>
          <w:szCs w:val="24"/>
          <w:lang w:eastAsia="en-GB"/>
        </w:rPr>
        <w:t xml:space="preserve">desk </w:t>
      </w:r>
      <w:r w:rsidRPr="00623DA2">
        <w:rPr>
          <w:rFonts w:eastAsia="Times New Roman" w:cstheme="minorHAnsi"/>
          <w:sz w:val="24"/>
          <w:szCs w:val="24"/>
          <w:lang w:eastAsia="en-GB"/>
        </w:rPr>
        <w:t xml:space="preserve">and </w:t>
      </w:r>
      <w:r w:rsidR="3C726EEE" w:rsidRPr="00623DA2">
        <w:rPr>
          <w:rFonts w:eastAsia="Times New Roman" w:cstheme="minorHAnsi"/>
          <w:sz w:val="24"/>
          <w:szCs w:val="24"/>
          <w:lang w:eastAsia="en-GB"/>
        </w:rPr>
        <w:t>h</w:t>
      </w:r>
      <w:r w:rsidRPr="00623DA2">
        <w:rPr>
          <w:rFonts w:eastAsia="Times New Roman" w:cstheme="minorHAnsi"/>
          <w:sz w:val="24"/>
          <w:szCs w:val="24"/>
          <w:lang w:eastAsia="en-GB"/>
        </w:rPr>
        <w:t>a</w:t>
      </w:r>
      <w:r w:rsidR="3C726EEE" w:rsidRPr="00623DA2">
        <w:rPr>
          <w:rFonts w:eastAsia="Times New Roman" w:cstheme="minorHAnsi"/>
          <w:sz w:val="24"/>
          <w:szCs w:val="24"/>
          <w:lang w:eastAsia="en-GB"/>
        </w:rPr>
        <w:t>ndle</w:t>
      </w:r>
      <w:r w:rsidRPr="00623DA2">
        <w:rPr>
          <w:rFonts w:eastAsia="Times New Roman" w:cstheme="minorHAnsi"/>
          <w:sz w:val="24"/>
          <w:szCs w:val="24"/>
          <w:lang w:eastAsia="en-GB"/>
        </w:rPr>
        <w:t xml:space="preserve"> general telephone, email and in-person enquiries. </w:t>
      </w:r>
    </w:p>
    <w:p w14:paraId="7F5A900B" w14:textId="194676E4" w:rsidR="55D946A1" w:rsidRPr="00623DA2" w:rsidRDefault="55D946A1" w:rsidP="6841699E">
      <w:pPr>
        <w:pStyle w:val="ListParagraph"/>
        <w:numPr>
          <w:ilvl w:val="0"/>
          <w:numId w:val="1"/>
        </w:numPr>
        <w:shd w:val="clear" w:color="auto" w:fill="FFFFFF" w:themeFill="background1"/>
        <w:spacing w:after="0"/>
        <w:rPr>
          <w:rFonts w:eastAsia="Times New Roman" w:cstheme="minorHAnsi"/>
          <w:sz w:val="24"/>
          <w:szCs w:val="24"/>
          <w:lang w:eastAsia="en-GB"/>
        </w:rPr>
      </w:pPr>
      <w:r w:rsidRPr="00623DA2">
        <w:rPr>
          <w:rFonts w:eastAsia="Times New Roman" w:cstheme="minorHAnsi"/>
          <w:sz w:val="24"/>
          <w:szCs w:val="24"/>
          <w:lang w:eastAsia="en-GB"/>
        </w:rPr>
        <w:t>Deal</w:t>
      </w:r>
      <w:r w:rsidR="2B9C2609" w:rsidRPr="00623DA2">
        <w:rPr>
          <w:rFonts w:eastAsia="Times New Roman" w:cstheme="minorHAnsi"/>
          <w:sz w:val="24"/>
          <w:szCs w:val="24"/>
          <w:lang w:eastAsia="en-GB"/>
        </w:rPr>
        <w:t>ing</w:t>
      </w:r>
      <w:r w:rsidRPr="00623DA2">
        <w:rPr>
          <w:rFonts w:eastAsia="Times New Roman" w:cstheme="minorHAnsi"/>
          <w:sz w:val="24"/>
          <w:szCs w:val="24"/>
          <w:lang w:eastAsia="en-GB"/>
        </w:rPr>
        <w:t xml:space="preserve"> with incoming and outgoing post / deliveries. </w:t>
      </w:r>
    </w:p>
    <w:p w14:paraId="652A54AC" w14:textId="4D3F09C0" w:rsidR="00EA59A8" w:rsidRPr="00623DA2" w:rsidRDefault="00EA59A8" w:rsidP="6841699E">
      <w:pPr>
        <w:pStyle w:val="ListParagraph"/>
        <w:numPr>
          <w:ilvl w:val="0"/>
          <w:numId w:val="1"/>
        </w:numPr>
        <w:shd w:val="clear" w:color="auto" w:fill="FFFFFF" w:themeFill="background1"/>
        <w:spacing w:after="0"/>
        <w:rPr>
          <w:rFonts w:eastAsia="Times New Roman" w:cstheme="minorHAnsi"/>
          <w:sz w:val="24"/>
          <w:szCs w:val="24"/>
          <w:lang w:eastAsia="en-GB"/>
        </w:rPr>
      </w:pPr>
      <w:r w:rsidRPr="00623DA2">
        <w:rPr>
          <w:rFonts w:eastAsia="Times New Roman" w:cstheme="minorHAnsi"/>
          <w:sz w:val="24"/>
          <w:szCs w:val="24"/>
          <w:lang w:eastAsia="en-GB"/>
        </w:rPr>
        <w:t>Tak</w:t>
      </w:r>
      <w:r w:rsidR="31435565" w:rsidRPr="00623DA2">
        <w:rPr>
          <w:rFonts w:eastAsia="Times New Roman" w:cstheme="minorHAnsi"/>
          <w:sz w:val="24"/>
          <w:szCs w:val="24"/>
          <w:lang w:eastAsia="en-GB"/>
        </w:rPr>
        <w:t>ing</w:t>
      </w:r>
      <w:r w:rsidRPr="00623DA2">
        <w:rPr>
          <w:rFonts w:eastAsia="Times New Roman" w:cstheme="minorHAnsi"/>
          <w:sz w:val="24"/>
          <w:szCs w:val="24"/>
          <w:lang w:eastAsia="en-GB"/>
        </w:rPr>
        <w:t xml:space="preserve"> an active role in meetings, supervision</w:t>
      </w:r>
      <w:r w:rsidR="4BBA52E6" w:rsidRPr="00623DA2">
        <w:rPr>
          <w:rFonts w:eastAsia="Times New Roman" w:cstheme="minorHAnsi"/>
          <w:sz w:val="24"/>
          <w:szCs w:val="24"/>
          <w:lang w:eastAsia="en-GB"/>
        </w:rPr>
        <w:t xml:space="preserve"> and</w:t>
      </w:r>
      <w:r w:rsidRPr="00623DA2">
        <w:rPr>
          <w:rFonts w:eastAsia="Times New Roman" w:cstheme="minorHAnsi"/>
          <w:sz w:val="24"/>
          <w:szCs w:val="24"/>
          <w:lang w:eastAsia="en-GB"/>
        </w:rPr>
        <w:t xml:space="preserve"> training opportunities</w:t>
      </w:r>
      <w:r w:rsidR="7321895A" w:rsidRPr="00623DA2">
        <w:rPr>
          <w:rFonts w:eastAsia="Times New Roman" w:cstheme="minorHAnsi"/>
          <w:sz w:val="24"/>
          <w:szCs w:val="24"/>
          <w:lang w:eastAsia="en-GB"/>
        </w:rPr>
        <w:t>.</w:t>
      </w:r>
    </w:p>
    <w:p w14:paraId="1D435303" w14:textId="77F432A6" w:rsidR="00EA59A8" w:rsidRPr="00623DA2" w:rsidRDefault="00EA59A8" w:rsidP="6841699E">
      <w:pPr>
        <w:pStyle w:val="ListParagraph"/>
        <w:numPr>
          <w:ilvl w:val="0"/>
          <w:numId w:val="1"/>
        </w:numPr>
        <w:shd w:val="clear" w:color="auto" w:fill="FFFFFF" w:themeFill="background1"/>
        <w:spacing w:after="0"/>
        <w:rPr>
          <w:rFonts w:eastAsia="Times New Roman" w:cstheme="minorHAnsi"/>
          <w:sz w:val="24"/>
          <w:szCs w:val="24"/>
          <w:lang w:eastAsia="en-GB"/>
        </w:rPr>
      </w:pPr>
      <w:r w:rsidRPr="00623DA2">
        <w:rPr>
          <w:rFonts w:eastAsia="Times New Roman" w:cstheme="minorHAnsi"/>
          <w:sz w:val="24"/>
          <w:szCs w:val="24"/>
          <w:lang w:eastAsia="en-GB"/>
        </w:rPr>
        <w:t>Work</w:t>
      </w:r>
      <w:r w:rsidR="7B7C09D2" w:rsidRPr="00623DA2">
        <w:rPr>
          <w:rFonts w:eastAsia="Times New Roman" w:cstheme="minorHAnsi"/>
          <w:sz w:val="24"/>
          <w:szCs w:val="24"/>
          <w:lang w:eastAsia="en-GB"/>
        </w:rPr>
        <w:t>ing</w:t>
      </w:r>
      <w:r w:rsidRPr="00623DA2">
        <w:rPr>
          <w:rFonts w:eastAsia="Times New Roman" w:cstheme="minorHAnsi"/>
          <w:sz w:val="24"/>
          <w:szCs w:val="24"/>
          <w:lang w:eastAsia="en-GB"/>
        </w:rPr>
        <w:t xml:space="preserve"> to legislative, ethical, policy and procedural requirements.</w:t>
      </w:r>
    </w:p>
    <w:p w14:paraId="3AD452BC" w14:textId="77777777" w:rsidR="00EA59A8" w:rsidRPr="00623DA2" w:rsidRDefault="00EA59A8" w:rsidP="6841699E">
      <w:pPr>
        <w:pStyle w:val="ListParagraph"/>
        <w:numPr>
          <w:ilvl w:val="0"/>
          <w:numId w:val="1"/>
        </w:numPr>
        <w:shd w:val="clear" w:color="auto" w:fill="FFFFFF" w:themeFill="background1"/>
        <w:spacing w:after="0"/>
        <w:rPr>
          <w:rFonts w:eastAsia="Times New Roman" w:cstheme="minorHAnsi"/>
          <w:sz w:val="24"/>
          <w:szCs w:val="24"/>
          <w:lang w:eastAsia="en-GB"/>
        </w:rPr>
      </w:pPr>
      <w:r w:rsidRPr="00623DA2">
        <w:rPr>
          <w:rFonts w:eastAsia="Times New Roman" w:cstheme="minorHAnsi"/>
          <w:sz w:val="24"/>
          <w:szCs w:val="24"/>
          <w:lang w:eastAsia="en-GB"/>
        </w:rPr>
        <w:t>Any other appropriate tasks identified.</w:t>
      </w:r>
    </w:p>
    <w:p w14:paraId="75186189" w14:textId="54D45D6E" w:rsidR="2C2DD878" w:rsidRPr="00623DA2" w:rsidRDefault="2C2DD878" w:rsidP="6841699E">
      <w:pPr>
        <w:pStyle w:val="Default"/>
        <w:spacing w:line="276" w:lineRule="auto"/>
        <w:rPr>
          <w:rFonts w:asciiTheme="minorHAnsi" w:hAnsiTheme="minorHAnsi" w:cstheme="minorHAnsi"/>
        </w:rPr>
      </w:pPr>
    </w:p>
    <w:p w14:paraId="216112C6" w14:textId="695E36EE" w:rsidR="16D664F4" w:rsidRPr="00623DA2" w:rsidRDefault="16D664F4" w:rsidP="6841699E">
      <w:pPr>
        <w:pStyle w:val="Default"/>
        <w:spacing w:line="276" w:lineRule="auto"/>
        <w:rPr>
          <w:rFonts w:asciiTheme="minorHAnsi" w:hAnsiTheme="minorHAnsi" w:cstheme="minorHAnsi"/>
          <w:b/>
          <w:bCs/>
        </w:rPr>
      </w:pPr>
      <w:r w:rsidRPr="00623DA2">
        <w:rPr>
          <w:rFonts w:asciiTheme="minorHAnsi" w:hAnsiTheme="minorHAnsi" w:cstheme="minorHAnsi"/>
          <w:b/>
          <w:bCs/>
        </w:rPr>
        <w:t>ABOUT YOU</w:t>
      </w:r>
    </w:p>
    <w:p w14:paraId="6A09C10F" w14:textId="77E8B79D" w:rsidR="16D664F4" w:rsidRPr="00623DA2" w:rsidRDefault="16D664F4" w:rsidP="6841699E">
      <w:pPr>
        <w:pStyle w:val="ListParagraph"/>
        <w:numPr>
          <w:ilvl w:val="0"/>
          <w:numId w:val="17"/>
        </w:numPr>
        <w:rPr>
          <w:rFonts w:eastAsia="Times New Roman" w:cstheme="minorHAnsi"/>
          <w:sz w:val="24"/>
          <w:szCs w:val="24"/>
          <w:lang w:eastAsia="en-GB"/>
        </w:rPr>
      </w:pPr>
      <w:r w:rsidRPr="00623DA2">
        <w:rPr>
          <w:rFonts w:eastAsia="Times New Roman" w:cstheme="minorHAnsi"/>
          <w:sz w:val="24"/>
          <w:szCs w:val="24"/>
          <w:lang w:eastAsia="en-GB"/>
        </w:rPr>
        <w:t>You are a creative, enthusiastic, and confident events assistant (or similar) who enjoys a diverse role.</w:t>
      </w:r>
    </w:p>
    <w:p w14:paraId="64A0F9A1" w14:textId="45F288CB" w:rsidR="16D664F4" w:rsidRPr="00623DA2" w:rsidRDefault="16D664F4" w:rsidP="6841699E">
      <w:pPr>
        <w:pStyle w:val="ListParagraph"/>
        <w:numPr>
          <w:ilvl w:val="0"/>
          <w:numId w:val="17"/>
        </w:numPr>
        <w:rPr>
          <w:rFonts w:eastAsia="Times New Roman" w:cstheme="minorHAnsi"/>
          <w:sz w:val="24"/>
          <w:szCs w:val="24"/>
          <w:lang w:eastAsia="en-GB"/>
        </w:rPr>
      </w:pPr>
      <w:r w:rsidRPr="00623DA2">
        <w:rPr>
          <w:rFonts w:eastAsia="Times New Roman" w:cstheme="minorHAnsi"/>
          <w:sz w:val="24"/>
          <w:szCs w:val="24"/>
          <w:lang w:eastAsia="en-GB"/>
        </w:rPr>
        <w:t>You can create a safe space and welcoming atmosphere to ensure all event attendees are included and involved.</w:t>
      </w:r>
    </w:p>
    <w:p w14:paraId="652230AE" w14:textId="1AD03229" w:rsidR="16D664F4" w:rsidRPr="00623DA2" w:rsidRDefault="16D664F4" w:rsidP="6841699E">
      <w:pPr>
        <w:pStyle w:val="ListParagraph"/>
        <w:numPr>
          <w:ilvl w:val="0"/>
          <w:numId w:val="17"/>
        </w:numPr>
        <w:rPr>
          <w:rFonts w:eastAsia="Times New Roman" w:cstheme="minorHAnsi"/>
          <w:sz w:val="24"/>
          <w:szCs w:val="24"/>
          <w:lang w:eastAsia="en-GB"/>
        </w:rPr>
      </w:pPr>
      <w:r w:rsidRPr="00623DA2">
        <w:rPr>
          <w:rFonts w:eastAsia="Times New Roman" w:cstheme="minorHAnsi"/>
          <w:sz w:val="24"/>
          <w:szCs w:val="24"/>
          <w:lang w:eastAsia="en-GB"/>
        </w:rPr>
        <w:t>You are versatile, reliable, and conscientious and are warm, positive and professional with a ‘can do’ attitude.</w:t>
      </w:r>
    </w:p>
    <w:p w14:paraId="400E2E33" w14:textId="6BF25B3E" w:rsidR="16D664F4" w:rsidRPr="00623DA2" w:rsidRDefault="16D664F4" w:rsidP="6841699E">
      <w:pPr>
        <w:pStyle w:val="ListParagraph"/>
        <w:numPr>
          <w:ilvl w:val="0"/>
          <w:numId w:val="17"/>
        </w:numPr>
        <w:rPr>
          <w:rFonts w:eastAsia="Times New Roman" w:cstheme="minorHAnsi"/>
          <w:sz w:val="24"/>
          <w:szCs w:val="24"/>
          <w:lang w:eastAsia="en-GB"/>
        </w:rPr>
      </w:pPr>
      <w:r w:rsidRPr="00623DA2">
        <w:rPr>
          <w:rFonts w:eastAsia="Times New Roman" w:cstheme="minorHAnsi"/>
          <w:sz w:val="24"/>
          <w:szCs w:val="24"/>
          <w:lang w:eastAsia="en-GB"/>
        </w:rPr>
        <w:t>You are solutions focused and can think on your feet and use your initiative, while remaining calm and friendly.</w:t>
      </w:r>
    </w:p>
    <w:p w14:paraId="785CE329" w14:textId="77777777" w:rsidR="16D664F4" w:rsidRPr="00623DA2" w:rsidRDefault="16D664F4" w:rsidP="6841699E">
      <w:pPr>
        <w:pStyle w:val="ListParagraph"/>
        <w:numPr>
          <w:ilvl w:val="0"/>
          <w:numId w:val="17"/>
        </w:numPr>
        <w:rPr>
          <w:rFonts w:eastAsia="Times New Roman" w:cstheme="minorHAnsi"/>
          <w:sz w:val="24"/>
          <w:szCs w:val="24"/>
          <w:lang w:eastAsia="en-GB"/>
        </w:rPr>
      </w:pPr>
      <w:r w:rsidRPr="00623DA2">
        <w:rPr>
          <w:rFonts w:eastAsia="Times New Roman" w:cstheme="minorHAnsi"/>
          <w:sz w:val="24"/>
          <w:szCs w:val="24"/>
          <w:lang w:eastAsia="en-GB"/>
        </w:rPr>
        <w:t>You take pride in having great customer service and skills and enjoy being a good host.</w:t>
      </w:r>
    </w:p>
    <w:p w14:paraId="71BA80A5" w14:textId="5D7812C9" w:rsidR="16D664F4" w:rsidRPr="00623DA2" w:rsidRDefault="16D664F4" w:rsidP="6841699E">
      <w:pPr>
        <w:pStyle w:val="ListParagraph"/>
        <w:numPr>
          <w:ilvl w:val="0"/>
          <w:numId w:val="17"/>
        </w:numPr>
        <w:rPr>
          <w:rFonts w:eastAsia="Times New Roman" w:cstheme="minorHAnsi"/>
          <w:sz w:val="24"/>
          <w:szCs w:val="24"/>
          <w:lang w:eastAsia="en-GB"/>
        </w:rPr>
      </w:pPr>
      <w:r w:rsidRPr="00623DA2">
        <w:rPr>
          <w:rFonts w:eastAsia="Times New Roman" w:cstheme="minorHAnsi"/>
          <w:sz w:val="24"/>
          <w:szCs w:val="24"/>
          <w:lang w:eastAsia="en-GB"/>
        </w:rPr>
        <w:lastRenderedPageBreak/>
        <w:t>You pay attention to detail and can plan to avoid problems occurring.</w:t>
      </w:r>
    </w:p>
    <w:p w14:paraId="53EA02A9" w14:textId="77777777" w:rsidR="16D664F4" w:rsidRPr="00623DA2" w:rsidRDefault="16D664F4" w:rsidP="6841699E">
      <w:pPr>
        <w:pStyle w:val="ListParagraph"/>
        <w:numPr>
          <w:ilvl w:val="0"/>
          <w:numId w:val="17"/>
        </w:numPr>
        <w:rPr>
          <w:rFonts w:eastAsia="Times New Roman" w:cstheme="minorHAnsi"/>
          <w:sz w:val="24"/>
          <w:szCs w:val="24"/>
          <w:lang w:eastAsia="en-GB"/>
        </w:rPr>
      </w:pPr>
      <w:r w:rsidRPr="00623DA2">
        <w:rPr>
          <w:rFonts w:eastAsia="Times New Roman" w:cstheme="minorHAnsi"/>
          <w:sz w:val="24"/>
          <w:szCs w:val="24"/>
          <w:lang w:eastAsia="en-GB"/>
        </w:rPr>
        <w:t>You can manage your own workload and effectively prioritise to get things done.</w:t>
      </w:r>
    </w:p>
    <w:p w14:paraId="065B6155" w14:textId="5A564D5C" w:rsidR="16D664F4" w:rsidRPr="00623DA2" w:rsidRDefault="16D664F4" w:rsidP="6841699E">
      <w:pPr>
        <w:pStyle w:val="ListParagraph"/>
        <w:numPr>
          <w:ilvl w:val="0"/>
          <w:numId w:val="17"/>
        </w:numPr>
        <w:rPr>
          <w:rFonts w:eastAsia="Times New Roman" w:cstheme="minorHAnsi"/>
          <w:sz w:val="24"/>
          <w:szCs w:val="24"/>
          <w:lang w:eastAsia="en-GB"/>
        </w:rPr>
      </w:pPr>
      <w:r w:rsidRPr="00623DA2">
        <w:rPr>
          <w:rFonts w:eastAsia="Times New Roman" w:cstheme="minorHAnsi"/>
          <w:sz w:val="24"/>
          <w:szCs w:val="24"/>
          <w:lang w:eastAsia="en-GB"/>
        </w:rPr>
        <w:t>You can also work well in a small team and can support others to be a part of the team.</w:t>
      </w:r>
    </w:p>
    <w:p w14:paraId="14D9EE72" w14:textId="48B03F7F" w:rsidR="16D664F4" w:rsidRPr="00623DA2" w:rsidRDefault="16D664F4" w:rsidP="6841699E">
      <w:pPr>
        <w:pStyle w:val="ListParagraph"/>
        <w:numPr>
          <w:ilvl w:val="0"/>
          <w:numId w:val="17"/>
        </w:numPr>
        <w:rPr>
          <w:rFonts w:eastAsia="Times New Roman" w:cstheme="minorHAnsi"/>
          <w:sz w:val="24"/>
          <w:szCs w:val="24"/>
          <w:lang w:eastAsia="en-GB"/>
        </w:rPr>
      </w:pPr>
      <w:r w:rsidRPr="00623DA2">
        <w:rPr>
          <w:rFonts w:eastAsia="Times New Roman" w:cstheme="minorHAnsi"/>
          <w:sz w:val="24"/>
          <w:szCs w:val="24"/>
          <w:lang w:eastAsia="en-GB"/>
        </w:rPr>
        <w:t>You can motivate others to get involved, take pride in their tasks, and feel they are contributing.</w:t>
      </w:r>
    </w:p>
    <w:p w14:paraId="6E74A71B" w14:textId="77777777" w:rsidR="16D664F4" w:rsidRPr="00623DA2" w:rsidRDefault="16D664F4" w:rsidP="6841699E">
      <w:pPr>
        <w:pStyle w:val="ListParagraph"/>
        <w:numPr>
          <w:ilvl w:val="0"/>
          <w:numId w:val="17"/>
        </w:numPr>
        <w:rPr>
          <w:rFonts w:eastAsia="Times New Roman" w:cstheme="minorHAnsi"/>
          <w:sz w:val="24"/>
          <w:szCs w:val="24"/>
          <w:lang w:eastAsia="en-GB"/>
        </w:rPr>
      </w:pPr>
      <w:r w:rsidRPr="00623DA2">
        <w:rPr>
          <w:rFonts w:eastAsia="Times New Roman" w:cstheme="minorHAnsi"/>
          <w:sz w:val="24"/>
          <w:szCs w:val="24"/>
          <w:lang w:eastAsia="en-GB"/>
        </w:rPr>
        <w:t>You are fully committed to anti discriminatory practices and have a high level of integrity.</w:t>
      </w:r>
    </w:p>
    <w:p w14:paraId="0FABCE45" w14:textId="77777777" w:rsidR="16D664F4" w:rsidRPr="00623DA2" w:rsidRDefault="16D664F4" w:rsidP="6841699E">
      <w:pPr>
        <w:pStyle w:val="ListParagraph"/>
        <w:numPr>
          <w:ilvl w:val="0"/>
          <w:numId w:val="17"/>
        </w:numPr>
        <w:rPr>
          <w:rFonts w:eastAsia="Times New Roman" w:cstheme="minorHAnsi"/>
          <w:sz w:val="24"/>
          <w:szCs w:val="24"/>
          <w:lang w:eastAsia="en-GB"/>
        </w:rPr>
      </w:pPr>
      <w:r w:rsidRPr="00623DA2">
        <w:rPr>
          <w:rFonts w:eastAsia="Times New Roman" w:cstheme="minorHAnsi"/>
          <w:sz w:val="24"/>
          <w:szCs w:val="24"/>
          <w:lang w:eastAsia="en-GB"/>
        </w:rPr>
        <w:t>You are physically able to set up and take down rooms, including moving furniture.</w:t>
      </w:r>
    </w:p>
    <w:p w14:paraId="7B14767A" w14:textId="1ABA7A45" w:rsidR="16D664F4" w:rsidRPr="00623DA2" w:rsidRDefault="16D664F4" w:rsidP="6841699E">
      <w:pPr>
        <w:pStyle w:val="ListParagraph"/>
        <w:numPr>
          <w:ilvl w:val="0"/>
          <w:numId w:val="17"/>
        </w:numPr>
        <w:rPr>
          <w:rFonts w:eastAsia="Times New Roman" w:cstheme="minorHAnsi"/>
          <w:sz w:val="24"/>
          <w:szCs w:val="24"/>
          <w:lang w:eastAsia="en-GB"/>
        </w:rPr>
      </w:pPr>
      <w:r w:rsidRPr="00623DA2">
        <w:rPr>
          <w:rFonts w:eastAsia="Times New Roman" w:cstheme="minorHAnsi"/>
          <w:sz w:val="24"/>
          <w:szCs w:val="24"/>
          <w:lang w:eastAsia="en-GB"/>
        </w:rPr>
        <w:t>You have ongoing flexibility to work daytimes, evenings &amp; weekends to respond to the organisational need.</w:t>
      </w:r>
    </w:p>
    <w:p w14:paraId="12293C47" w14:textId="77777777" w:rsidR="16D664F4" w:rsidRPr="00623DA2" w:rsidRDefault="16D664F4" w:rsidP="6841699E">
      <w:pPr>
        <w:pStyle w:val="ListParagraph"/>
        <w:numPr>
          <w:ilvl w:val="0"/>
          <w:numId w:val="17"/>
        </w:numPr>
        <w:rPr>
          <w:rFonts w:eastAsia="Times New Roman" w:cstheme="minorHAnsi"/>
          <w:sz w:val="24"/>
          <w:szCs w:val="24"/>
          <w:lang w:eastAsia="en-GB"/>
        </w:rPr>
      </w:pPr>
      <w:r w:rsidRPr="00623DA2">
        <w:rPr>
          <w:rFonts w:eastAsia="Times New Roman" w:cstheme="minorHAnsi"/>
          <w:sz w:val="24"/>
          <w:szCs w:val="24"/>
          <w:lang w:eastAsia="en-GB"/>
        </w:rPr>
        <w:t>You enjoy making a difference and helping to develop the community.</w:t>
      </w:r>
    </w:p>
    <w:p w14:paraId="16C005ED" w14:textId="3BE8BEFB" w:rsidR="00EA59A8" w:rsidRPr="00623DA2" w:rsidRDefault="16D664F4" w:rsidP="6841699E">
      <w:pPr>
        <w:pStyle w:val="ListParagraph"/>
        <w:numPr>
          <w:ilvl w:val="0"/>
          <w:numId w:val="17"/>
        </w:numPr>
        <w:rPr>
          <w:rFonts w:eastAsia="Times New Roman" w:cstheme="minorHAnsi"/>
          <w:sz w:val="24"/>
          <w:szCs w:val="24"/>
          <w:lang w:eastAsia="en-GB"/>
        </w:rPr>
      </w:pPr>
      <w:r w:rsidRPr="00623DA2">
        <w:rPr>
          <w:rFonts w:eastAsia="Times New Roman" w:cstheme="minorHAnsi"/>
          <w:sz w:val="24"/>
          <w:szCs w:val="24"/>
          <w:lang w:eastAsia="en-GB"/>
        </w:rPr>
        <w:t>You are eligible to work in the UK.</w:t>
      </w:r>
    </w:p>
    <w:tbl>
      <w:tblPr>
        <w:tblStyle w:val="TableGrid"/>
        <w:tblW w:w="10682" w:type="dxa"/>
        <w:tblLook w:val="04A0" w:firstRow="1" w:lastRow="0" w:firstColumn="1" w:lastColumn="0" w:noHBand="0" w:noVBand="1"/>
      </w:tblPr>
      <w:tblGrid>
        <w:gridCol w:w="7770"/>
        <w:gridCol w:w="1425"/>
        <w:gridCol w:w="1487"/>
      </w:tblGrid>
      <w:tr w:rsidR="00EA59A8" w:rsidRPr="00623DA2" w14:paraId="10A95831" w14:textId="77777777" w:rsidTr="6841699E">
        <w:tc>
          <w:tcPr>
            <w:tcW w:w="7770" w:type="dxa"/>
          </w:tcPr>
          <w:p w14:paraId="477C1D82" w14:textId="4CDB3FEA" w:rsidR="00EA59A8" w:rsidRPr="00623DA2" w:rsidRDefault="2A92BE48" w:rsidP="6841699E">
            <w:pPr>
              <w:spacing w:line="276" w:lineRule="auto"/>
              <w:rPr>
                <w:rFonts w:eastAsia="Times New Roman" w:cstheme="minorHAnsi"/>
                <w:b/>
                <w:bCs/>
                <w:sz w:val="24"/>
                <w:szCs w:val="24"/>
                <w:lang w:eastAsia="en-GB"/>
              </w:rPr>
            </w:pPr>
            <w:r w:rsidRPr="00623DA2">
              <w:rPr>
                <w:rFonts w:eastAsia="Times New Roman" w:cstheme="minorHAnsi"/>
                <w:b/>
                <w:bCs/>
                <w:sz w:val="24"/>
                <w:szCs w:val="24"/>
                <w:lang w:eastAsia="en-GB"/>
              </w:rPr>
              <w:t>PERSON SPECIFICATION: Community Events Assistant</w:t>
            </w:r>
          </w:p>
        </w:tc>
        <w:tc>
          <w:tcPr>
            <w:tcW w:w="1425" w:type="dxa"/>
          </w:tcPr>
          <w:p w14:paraId="7F84E2EF" w14:textId="16ED7928" w:rsidR="00EA59A8" w:rsidRPr="00623DA2" w:rsidRDefault="2A92BE48" w:rsidP="6841699E">
            <w:pPr>
              <w:spacing w:line="276" w:lineRule="auto"/>
              <w:jc w:val="center"/>
              <w:rPr>
                <w:rFonts w:eastAsia="Times New Roman" w:cstheme="minorHAnsi"/>
                <w:b/>
                <w:bCs/>
                <w:sz w:val="24"/>
                <w:szCs w:val="24"/>
                <w:lang w:eastAsia="en-GB"/>
              </w:rPr>
            </w:pPr>
            <w:r w:rsidRPr="00623DA2">
              <w:rPr>
                <w:rFonts w:eastAsia="Times New Roman" w:cstheme="minorHAnsi"/>
                <w:b/>
                <w:bCs/>
                <w:sz w:val="24"/>
                <w:szCs w:val="24"/>
                <w:lang w:eastAsia="en-GB"/>
              </w:rPr>
              <w:t>ESSENTIAL</w:t>
            </w:r>
          </w:p>
        </w:tc>
        <w:tc>
          <w:tcPr>
            <w:tcW w:w="1487" w:type="dxa"/>
          </w:tcPr>
          <w:p w14:paraId="2802DB71" w14:textId="5E29BF23" w:rsidR="00EA59A8" w:rsidRPr="00623DA2" w:rsidRDefault="2A92BE48" w:rsidP="6841699E">
            <w:pPr>
              <w:spacing w:line="276" w:lineRule="auto"/>
              <w:jc w:val="center"/>
              <w:rPr>
                <w:rFonts w:eastAsia="Times New Roman" w:cstheme="minorHAnsi"/>
                <w:b/>
                <w:bCs/>
                <w:sz w:val="24"/>
                <w:szCs w:val="24"/>
                <w:lang w:eastAsia="en-GB"/>
              </w:rPr>
            </w:pPr>
            <w:r w:rsidRPr="00623DA2">
              <w:rPr>
                <w:rFonts w:eastAsia="Times New Roman" w:cstheme="minorHAnsi"/>
                <w:b/>
                <w:bCs/>
                <w:sz w:val="24"/>
                <w:szCs w:val="24"/>
                <w:lang w:eastAsia="en-GB"/>
              </w:rPr>
              <w:t>DESIRABLE</w:t>
            </w:r>
          </w:p>
        </w:tc>
      </w:tr>
      <w:tr w:rsidR="6841699E" w:rsidRPr="00623DA2" w14:paraId="461DCE63" w14:textId="77777777" w:rsidTr="6841699E">
        <w:trPr>
          <w:trHeight w:val="300"/>
        </w:trPr>
        <w:tc>
          <w:tcPr>
            <w:tcW w:w="7770" w:type="dxa"/>
          </w:tcPr>
          <w:p w14:paraId="384FF987" w14:textId="5830F74B" w:rsidR="7393FE79" w:rsidRPr="00623DA2" w:rsidRDefault="7393FE79" w:rsidP="6841699E">
            <w:pPr>
              <w:spacing w:line="276" w:lineRule="auto"/>
              <w:rPr>
                <w:rFonts w:eastAsia="Times New Roman" w:cstheme="minorHAnsi"/>
                <w:sz w:val="24"/>
                <w:szCs w:val="24"/>
                <w:lang w:eastAsia="en-GB"/>
              </w:rPr>
            </w:pPr>
            <w:r w:rsidRPr="00623DA2">
              <w:rPr>
                <w:rFonts w:eastAsia="Times New Roman" w:cstheme="minorHAnsi"/>
                <w:sz w:val="24"/>
                <w:szCs w:val="24"/>
                <w:lang w:eastAsia="en-GB"/>
              </w:rPr>
              <w:t>Excellent planning and organisational skills</w:t>
            </w:r>
          </w:p>
        </w:tc>
        <w:tc>
          <w:tcPr>
            <w:tcW w:w="1425" w:type="dxa"/>
          </w:tcPr>
          <w:p w14:paraId="36079735" w14:textId="378EF84C" w:rsidR="7393FE79" w:rsidRPr="00623DA2" w:rsidRDefault="7393FE79" w:rsidP="6841699E">
            <w:pPr>
              <w:spacing w:line="276" w:lineRule="auto"/>
              <w:jc w:val="center"/>
              <w:rPr>
                <w:rFonts w:eastAsia="Times New Roman" w:cstheme="minorHAnsi"/>
                <w:sz w:val="24"/>
                <w:szCs w:val="24"/>
                <w:lang w:eastAsia="en-GB"/>
              </w:rPr>
            </w:pPr>
            <w:r w:rsidRPr="00623DA2">
              <w:rPr>
                <w:rFonts w:eastAsia="Times New Roman" w:cstheme="minorHAnsi"/>
                <w:sz w:val="24"/>
                <w:szCs w:val="24"/>
                <w:lang w:eastAsia="en-GB"/>
              </w:rPr>
              <w:t>X</w:t>
            </w:r>
          </w:p>
        </w:tc>
        <w:tc>
          <w:tcPr>
            <w:tcW w:w="1487" w:type="dxa"/>
          </w:tcPr>
          <w:p w14:paraId="2ACA3AE0" w14:textId="2480C732" w:rsidR="6841699E" w:rsidRPr="00623DA2" w:rsidRDefault="6841699E" w:rsidP="6841699E">
            <w:pPr>
              <w:spacing w:line="276" w:lineRule="auto"/>
              <w:jc w:val="center"/>
              <w:rPr>
                <w:rFonts w:eastAsia="Times New Roman" w:cstheme="minorHAnsi"/>
                <w:sz w:val="24"/>
                <w:szCs w:val="24"/>
                <w:lang w:eastAsia="en-GB"/>
              </w:rPr>
            </w:pPr>
          </w:p>
        </w:tc>
      </w:tr>
      <w:tr w:rsidR="00EA59A8" w:rsidRPr="00623DA2" w14:paraId="693ECEB5" w14:textId="77777777" w:rsidTr="6841699E">
        <w:tc>
          <w:tcPr>
            <w:tcW w:w="7770" w:type="dxa"/>
          </w:tcPr>
          <w:p w14:paraId="4BA916FB" w14:textId="40787246" w:rsidR="00EA59A8" w:rsidRPr="00623DA2" w:rsidRDefault="00EA59A8" w:rsidP="6841699E">
            <w:pPr>
              <w:spacing w:line="276" w:lineRule="auto"/>
              <w:rPr>
                <w:rFonts w:eastAsia="Times New Roman" w:cstheme="minorHAnsi"/>
                <w:sz w:val="24"/>
                <w:szCs w:val="24"/>
                <w:lang w:eastAsia="en-GB"/>
              </w:rPr>
            </w:pPr>
            <w:r w:rsidRPr="00623DA2">
              <w:rPr>
                <w:rFonts w:eastAsia="Times New Roman" w:cstheme="minorHAnsi"/>
                <w:sz w:val="24"/>
                <w:szCs w:val="24"/>
                <w:lang w:eastAsia="en-GB"/>
              </w:rPr>
              <w:t>Proficient in the use of standard ICT packages (Microsoft Office, 365, Email, Internet)</w:t>
            </w:r>
          </w:p>
        </w:tc>
        <w:tc>
          <w:tcPr>
            <w:tcW w:w="1425" w:type="dxa"/>
          </w:tcPr>
          <w:p w14:paraId="244353DE" w14:textId="7EE7AF05" w:rsidR="00EA59A8" w:rsidRPr="00623DA2" w:rsidRDefault="00EA59A8" w:rsidP="6841699E">
            <w:pPr>
              <w:spacing w:line="276" w:lineRule="auto"/>
              <w:jc w:val="center"/>
              <w:rPr>
                <w:rFonts w:eastAsia="Times New Roman" w:cstheme="minorHAnsi"/>
                <w:sz w:val="24"/>
                <w:szCs w:val="24"/>
                <w:lang w:eastAsia="en-GB"/>
              </w:rPr>
            </w:pPr>
            <w:r w:rsidRPr="00623DA2">
              <w:rPr>
                <w:rFonts w:eastAsia="Times New Roman" w:cstheme="minorHAnsi"/>
                <w:sz w:val="24"/>
                <w:szCs w:val="24"/>
                <w:lang w:eastAsia="en-GB"/>
              </w:rPr>
              <w:t>X</w:t>
            </w:r>
          </w:p>
        </w:tc>
        <w:tc>
          <w:tcPr>
            <w:tcW w:w="1487" w:type="dxa"/>
          </w:tcPr>
          <w:p w14:paraId="45F52950" w14:textId="77777777" w:rsidR="00EA59A8" w:rsidRPr="00623DA2" w:rsidRDefault="00EA59A8" w:rsidP="6841699E">
            <w:pPr>
              <w:spacing w:line="276" w:lineRule="auto"/>
              <w:jc w:val="center"/>
              <w:rPr>
                <w:rFonts w:eastAsia="Times New Roman" w:cstheme="minorHAnsi"/>
                <w:sz w:val="24"/>
                <w:szCs w:val="24"/>
                <w:lang w:eastAsia="en-GB"/>
              </w:rPr>
            </w:pPr>
          </w:p>
        </w:tc>
      </w:tr>
      <w:tr w:rsidR="00394833" w:rsidRPr="00623DA2" w14:paraId="4FDBBE7E" w14:textId="77777777" w:rsidTr="6841699E">
        <w:tc>
          <w:tcPr>
            <w:tcW w:w="7770" w:type="dxa"/>
          </w:tcPr>
          <w:p w14:paraId="65D422E3" w14:textId="66D6E7AE" w:rsidR="00394833" w:rsidRPr="00623DA2" w:rsidRDefault="75523B53" w:rsidP="6841699E">
            <w:pPr>
              <w:rPr>
                <w:rFonts w:eastAsia="Times New Roman" w:cstheme="minorHAnsi"/>
                <w:sz w:val="24"/>
                <w:szCs w:val="24"/>
                <w:lang w:eastAsia="en-GB"/>
              </w:rPr>
            </w:pPr>
            <w:r w:rsidRPr="00623DA2">
              <w:rPr>
                <w:rFonts w:eastAsia="Times New Roman" w:cstheme="minorHAnsi"/>
                <w:sz w:val="24"/>
                <w:szCs w:val="24"/>
                <w:lang w:eastAsia="en-GB"/>
              </w:rPr>
              <w:t xml:space="preserve">Experience in producing </w:t>
            </w:r>
            <w:r w:rsidR="13F2A801" w:rsidRPr="00623DA2">
              <w:rPr>
                <w:rFonts w:eastAsia="Times New Roman" w:cstheme="minorHAnsi"/>
                <w:sz w:val="24"/>
                <w:szCs w:val="24"/>
                <w:lang w:eastAsia="en-GB"/>
              </w:rPr>
              <w:t xml:space="preserve">creative, </w:t>
            </w:r>
            <w:r w:rsidRPr="00623DA2">
              <w:rPr>
                <w:rFonts w:eastAsia="Times New Roman" w:cstheme="minorHAnsi"/>
                <w:sz w:val="24"/>
                <w:szCs w:val="24"/>
                <w:lang w:eastAsia="en-GB"/>
              </w:rPr>
              <w:t>engaging social media posts</w:t>
            </w:r>
            <w:r w:rsidR="58AB5E1A" w:rsidRPr="00623DA2">
              <w:rPr>
                <w:rFonts w:eastAsia="Times New Roman" w:cstheme="minorHAnsi"/>
                <w:sz w:val="24"/>
                <w:szCs w:val="24"/>
                <w:lang w:eastAsia="en-GB"/>
              </w:rPr>
              <w:t xml:space="preserve"> &amp;</w:t>
            </w:r>
            <w:r w:rsidRPr="00623DA2">
              <w:rPr>
                <w:rFonts w:eastAsia="Times New Roman" w:cstheme="minorHAnsi"/>
                <w:sz w:val="24"/>
                <w:szCs w:val="24"/>
                <w:lang w:eastAsia="en-GB"/>
              </w:rPr>
              <w:t xml:space="preserve"> newsletters</w:t>
            </w:r>
            <w:r w:rsidR="1C4DB4A8" w:rsidRPr="00623DA2">
              <w:rPr>
                <w:rFonts w:eastAsia="Times New Roman" w:cstheme="minorHAnsi"/>
                <w:sz w:val="24"/>
                <w:szCs w:val="24"/>
                <w:lang w:eastAsia="en-GB"/>
              </w:rPr>
              <w:t xml:space="preserve">, as well as being able to use Canva to design the </w:t>
            </w:r>
            <w:r w:rsidR="4FDA2BAF" w:rsidRPr="00623DA2">
              <w:rPr>
                <w:rFonts w:eastAsia="Times New Roman" w:cstheme="minorHAnsi"/>
                <w:sz w:val="24"/>
                <w:szCs w:val="24"/>
                <w:lang w:eastAsia="en-GB"/>
              </w:rPr>
              <w:t>content.</w:t>
            </w:r>
          </w:p>
        </w:tc>
        <w:tc>
          <w:tcPr>
            <w:tcW w:w="1425" w:type="dxa"/>
          </w:tcPr>
          <w:p w14:paraId="164B3EE7" w14:textId="2E92F575" w:rsidR="00394833" w:rsidRPr="00623DA2" w:rsidRDefault="0910F7E1" w:rsidP="6841699E">
            <w:pPr>
              <w:jc w:val="center"/>
              <w:rPr>
                <w:rFonts w:eastAsia="Times New Roman" w:cstheme="minorHAnsi"/>
                <w:sz w:val="24"/>
                <w:szCs w:val="24"/>
                <w:lang w:eastAsia="en-GB"/>
              </w:rPr>
            </w:pPr>
            <w:r w:rsidRPr="00623DA2">
              <w:rPr>
                <w:rFonts w:eastAsia="Times New Roman" w:cstheme="minorHAnsi"/>
                <w:sz w:val="24"/>
                <w:szCs w:val="24"/>
                <w:lang w:eastAsia="en-GB"/>
              </w:rPr>
              <w:t>X</w:t>
            </w:r>
          </w:p>
        </w:tc>
        <w:tc>
          <w:tcPr>
            <w:tcW w:w="1487" w:type="dxa"/>
          </w:tcPr>
          <w:p w14:paraId="5FB8CEA0" w14:textId="77777777" w:rsidR="00394833" w:rsidRPr="00623DA2" w:rsidRDefault="00394833" w:rsidP="6841699E">
            <w:pPr>
              <w:jc w:val="center"/>
              <w:rPr>
                <w:rFonts w:eastAsia="Times New Roman" w:cstheme="minorHAnsi"/>
                <w:sz w:val="24"/>
                <w:szCs w:val="24"/>
                <w:lang w:eastAsia="en-GB"/>
              </w:rPr>
            </w:pPr>
          </w:p>
        </w:tc>
      </w:tr>
      <w:tr w:rsidR="00EA59A8" w:rsidRPr="00623DA2" w14:paraId="7EDD0E09" w14:textId="77777777" w:rsidTr="6841699E">
        <w:tc>
          <w:tcPr>
            <w:tcW w:w="7770" w:type="dxa"/>
          </w:tcPr>
          <w:p w14:paraId="7EC3241D" w14:textId="3924FA64" w:rsidR="00EA59A8" w:rsidRPr="00623DA2" w:rsidRDefault="00EA59A8" w:rsidP="6841699E">
            <w:pPr>
              <w:spacing w:line="276" w:lineRule="auto"/>
              <w:rPr>
                <w:rFonts w:eastAsia="Times New Roman" w:cstheme="minorHAnsi"/>
                <w:sz w:val="24"/>
                <w:szCs w:val="24"/>
                <w:lang w:eastAsia="en-GB"/>
              </w:rPr>
            </w:pPr>
            <w:bookmarkStart w:id="0" w:name="_Int_81GV7d2l"/>
            <w:r w:rsidRPr="00623DA2">
              <w:rPr>
                <w:rFonts w:eastAsia="Times New Roman" w:cstheme="minorHAnsi"/>
                <w:sz w:val="24"/>
                <w:szCs w:val="24"/>
                <w:lang w:eastAsia="en-GB"/>
              </w:rPr>
              <w:t>High level</w:t>
            </w:r>
            <w:bookmarkEnd w:id="0"/>
            <w:r w:rsidRPr="00623DA2">
              <w:rPr>
                <w:rFonts w:eastAsia="Times New Roman" w:cstheme="minorHAnsi"/>
                <w:sz w:val="24"/>
                <w:szCs w:val="24"/>
                <w:lang w:eastAsia="en-GB"/>
              </w:rPr>
              <w:t xml:space="preserve"> of </w:t>
            </w:r>
            <w:r w:rsidR="381998C4" w:rsidRPr="00623DA2">
              <w:rPr>
                <w:rFonts w:eastAsia="Times New Roman" w:cstheme="minorHAnsi"/>
                <w:sz w:val="24"/>
                <w:szCs w:val="24"/>
                <w:lang w:eastAsia="en-GB"/>
              </w:rPr>
              <w:t xml:space="preserve">confidentiality, </w:t>
            </w:r>
            <w:r w:rsidRPr="00623DA2">
              <w:rPr>
                <w:rFonts w:eastAsia="Times New Roman" w:cstheme="minorHAnsi"/>
                <w:sz w:val="24"/>
                <w:szCs w:val="24"/>
                <w:lang w:eastAsia="en-GB"/>
              </w:rPr>
              <w:t xml:space="preserve">customer service and </w:t>
            </w:r>
            <w:r w:rsidR="04EFFF14" w:rsidRPr="00623DA2">
              <w:rPr>
                <w:rFonts w:eastAsia="Times New Roman" w:cstheme="minorHAnsi"/>
                <w:sz w:val="24"/>
                <w:szCs w:val="24"/>
                <w:lang w:eastAsia="en-GB"/>
              </w:rPr>
              <w:t>a calm manner</w:t>
            </w:r>
          </w:p>
        </w:tc>
        <w:tc>
          <w:tcPr>
            <w:tcW w:w="1425" w:type="dxa"/>
          </w:tcPr>
          <w:p w14:paraId="1F4D5F1A" w14:textId="77777777" w:rsidR="00EA59A8" w:rsidRPr="00623DA2" w:rsidRDefault="00EA59A8" w:rsidP="6841699E">
            <w:pPr>
              <w:spacing w:line="276" w:lineRule="auto"/>
              <w:jc w:val="center"/>
              <w:rPr>
                <w:rFonts w:eastAsia="Times New Roman" w:cstheme="minorHAnsi"/>
                <w:sz w:val="24"/>
                <w:szCs w:val="24"/>
                <w:lang w:eastAsia="en-GB"/>
              </w:rPr>
            </w:pPr>
            <w:r w:rsidRPr="00623DA2">
              <w:rPr>
                <w:rFonts w:eastAsia="Times New Roman" w:cstheme="minorHAnsi"/>
                <w:sz w:val="24"/>
                <w:szCs w:val="24"/>
                <w:lang w:eastAsia="en-GB"/>
              </w:rPr>
              <w:t>X</w:t>
            </w:r>
          </w:p>
        </w:tc>
        <w:tc>
          <w:tcPr>
            <w:tcW w:w="1487" w:type="dxa"/>
          </w:tcPr>
          <w:p w14:paraId="764637F1" w14:textId="77777777" w:rsidR="00EA59A8" w:rsidRPr="00623DA2" w:rsidRDefault="00EA59A8" w:rsidP="6841699E">
            <w:pPr>
              <w:spacing w:line="276" w:lineRule="auto"/>
              <w:jc w:val="center"/>
              <w:rPr>
                <w:rFonts w:eastAsia="Times New Roman" w:cstheme="minorHAnsi"/>
                <w:sz w:val="24"/>
                <w:szCs w:val="24"/>
                <w:lang w:eastAsia="en-GB"/>
              </w:rPr>
            </w:pPr>
          </w:p>
        </w:tc>
      </w:tr>
      <w:tr w:rsidR="00EA59A8" w:rsidRPr="00623DA2" w14:paraId="72D952DA" w14:textId="77777777" w:rsidTr="6841699E">
        <w:tc>
          <w:tcPr>
            <w:tcW w:w="7770" w:type="dxa"/>
          </w:tcPr>
          <w:p w14:paraId="01706848" w14:textId="12D51D6E" w:rsidR="00EA59A8" w:rsidRPr="00623DA2" w:rsidRDefault="00EA59A8" w:rsidP="6841699E">
            <w:pPr>
              <w:spacing w:line="276" w:lineRule="auto"/>
              <w:rPr>
                <w:rFonts w:eastAsia="Times New Roman" w:cstheme="minorHAnsi"/>
                <w:sz w:val="24"/>
                <w:szCs w:val="24"/>
                <w:lang w:eastAsia="en-GB"/>
              </w:rPr>
            </w:pPr>
            <w:r w:rsidRPr="00623DA2">
              <w:rPr>
                <w:rFonts w:eastAsia="Times New Roman" w:cstheme="minorHAnsi"/>
                <w:sz w:val="24"/>
                <w:szCs w:val="24"/>
                <w:lang w:eastAsia="en-GB"/>
              </w:rPr>
              <w:t>Excellent interpersonal and communication skills</w:t>
            </w:r>
            <w:r w:rsidR="4FDAEC9B" w:rsidRPr="00623DA2">
              <w:rPr>
                <w:rFonts w:eastAsia="Times New Roman" w:cstheme="minorHAnsi"/>
                <w:sz w:val="24"/>
                <w:szCs w:val="24"/>
                <w:lang w:eastAsia="en-GB"/>
              </w:rPr>
              <w:t>;</w:t>
            </w:r>
            <w:r w:rsidRPr="00623DA2">
              <w:rPr>
                <w:rFonts w:eastAsia="Times New Roman" w:cstheme="minorHAnsi"/>
                <w:sz w:val="24"/>
                <w:szCs w:val="24"/>
                <w:lang w:eastAsia="en-GB"/>
              </w:rPr>
              <w:t xml:space="preserve"> written and verbal in English Language, other languages a bonus!</w:t>
            </w:r>
          </w:p>
        </w:tc>
        <w:tc>
          <w:tcPr>
            <w:tcW w:w="1425" w:type="dxa"/>
          </w:tcPr>
          <w:p w14:paraId="505D531E" w14:textId="77777777" w:rsidR="00EA59A8" w:rsidRPr="00623DA2" w:rsidRDefault="00EA59A8" w:rsidP="6841699E">
            <w:pPr>
              <w:spacing w:line="276" w:lineRule="auto"/>
              <w:jc w:val="center"/>
              <w:rPr>
                <w:rFonts w:eastAsia="Times New Roman" w:cstheme="minorHAnsi"/>
                <w:sz w:val="24"/>
                <w:szCs w:val="24"/>
                <w:lang w:eastAsia="en-GB"/>
              </w:rPr>
            </w:pPr>
            <w:r w:rsidRPr="00623DA2">
              <w:rPr>
                <w:rFonts w:eastAsia="Times New Roman" w:cstheme="minorHAnsi"/>
                <w:sz w:val="24"/>
                <w:szCs w:val="24"/>
                <w:lang w:eastAsia="en-GB"/>
              </w:rPr>
              <w:t>X</w:t>
            </w:r>
          </w:p>
        </w:tc>
        <w:tc>
          <w:tcPr>
            <w:tcW w:w="1487" w:type="dxa"/>
          </w:tcPr>
          <w:p w14:paraId="274A923F" w14:textId="77777777" w:rsidR="00EA59A8" w:rsidRPr="00623DA2" w:rsidRDefault="00EA59A8" w:rsidP="6841699E">
            <w:pPr>
              <w:spacing w:line="276" w:lineRule="auto"/>
              <w:jc w:val="center"/>
              <w:rPr>
                <w:rFonts w:eastAsia="Times New Roman" w:cstheme="minorHAnsi"/>
                <w:sz w:val="24"/>
                <w:szCs w:val="24"/>
                <w:lang w:eastAsia="en-GB"/>
              </w:rPr>
            </w:pPr>
          </w:p>
        </w:tc>
      </w:tr>
      <w:tr w:rsidR="00EA59A8" w:rsidRPr="00623DA2" w14:paraId="01AAB238" w14:textId="77777777" w:rsidTr="6841699E">
        <w:tc>
          <w:tcPr>
            <w:tcW w:w="7770" w:type="dxa"/>
          </w:tcPr>
          <w:p w14:paraId="164C587A" w14:textId="6CACC96B" w:rsidR="00EA59A8" w:rsidRPr="00623DA2" w:rsidRDefault="00EA59A8" w:rsidP="6841699E">
            <w:pPr>
              <w:spacing w:line="276" w:lineRule="auto"/>
              <w:rPr>
                <w:rFonts w:eastAsia="Times New Roman" w:cstheme="minorHAnsi"/>
                <w:sz w:val="24"/>
                <w:szCs w:val="24"/>
                <w:lang w:eastAsia="en-GB"/>
              </w:rPr>
            </w:pPr>
            <w:r w:rsidRPr="00623DA2">
              <w:rPr>
                <w:rFonts w:eastAsia="Times New Roman" w:cstheme="minorHAnsi"/>
                <w:sz w:val="24"/>
                <w:szCs w:val="24"/>
                <w:lang w:eastAsia="en-GB"/>
              </w:rPr>
              <w:t xml:space="preserve">Flexibility as the social enterprise </w:t>
            </w:r>
            <w:r w:rsidR="21F9F544" w:rsidRPr="00623DA2">
              <w:rPr>
                <w:rFonts w:eastAsia="Times New Roman" w:cstheme="minorHAnsi"/>
                <w:sz w:val="24"/>
                <w:szCs w:val="24"/>
                <w:lang w:eastAsia="en-GB"/>
              </w:rPr>
              <w:t>develops</w:t>
            </w:r>
          </w:p>
        </w:tc>
        <w:tc>
          <w:tcPr>
            <w:tcW w:w="1425" w:type="dxa"/>
          </w:tcPr>
          <w:p w14:paraId="09EB0DBA" w14:textId="77777777" w:rsidR="00EA59A8" w:rsidRPr="00623DA2" w:rsidRDefault="00EA59A8" w:rsidP="6841699E">
            <w:pPr>
              <w:spacing w:line="276" w:lineRule="auto"/>
              <w:jc w:val="center"/>
              <w:rPr>
                <w:rFonts w:eastAsia="Times New Roman" w:cstheme="minorHAnsi"/>
                <w:sz w:val="24"/>
                <w:szCs w:val="24"/>
                <w:lang w:eastAsia="en-GB"/>
              </w:rPr>
            </w:pPr>
            <w:r w:rsidRPr="00623DA2">
              <w:rPr>
                <w:rFonts w:eastAsia="Times New Roman" w:cstheme="minorHAnsi"/>
                <w:sz w:val="24"/>
                <w:szCs w:val="24"/>
                <w:lang w:eastAsia="en-GB"/>
              </w:rPr>
              <w:t>X</w:t>
            </w:r>
          </w:p>
        </w:tc>
        <w:tc>
          <w:tcPr>
            <w:tcW w:w="1487" w:type="dxa"/>
          </w:tcPr>
          <w:p w14:paraId="197A3E0A" w14:textId="77777777" w:rsidR="00EA59A8" w:rsidRPr="00623DA2" w:rsidRDefault="00EA59A8" w:rsidP="6841699E">
            <w:pPr>
              <w:spacing w:line="276" w:lineRule="auto"/>
              <w:jc w:val="center"/>
              <w:rPr>
                <w:rFonts w:eastAsia="Times New Roman" w:cstheme="minorHAnsi"/>
                <w:sz w:val="24"/>
                <w:szCs w:val="24"/>
                <w:lang w:eastAsia="en-GB"/>
              </w:rPr>
            </w:pPr>
          </w:p>
        </w:tc>
      </w:tr>
      <w:tr w:rsidR="00EA59A8" w:rsidRPr="00623DA2" w14:paraId="205468E6" w14:textId="77777777" w:rsidTr="6841699E">
        <w:tc>
          <w:tcPr>
            <w:tcW w:w="7770" w:type="dxa"/>
          </w:tcPr>
          <w:p w14:paraId="0C83C4BF" w14:textId="77777777" w:rsidR="00EA59A8" w:rsidRPr="00623DA2" w:rsidRDefault="00EA59A8" w:rsidP="6841699E">
            <w:pPr>
              <w:spacing w:line="276" w:lineRule="auto"/>
              <w:rPr>
                <w:rFonts w:eastAsia="Times New Roman" w:cstheme="minorHAnsi"/>
                <w:sz w:val="24"/>
                <w:szCs w:val="24"/>
                <w:lang w:eastAsia="en-GB"/>
              </w:rPr>
            </w:pPr>
            <w:r w:rsidRPr="00623DA2">
              <w:rPr>
                <w:rFonts w:eastAsia="Times New Roman" w:cstheme="minorHAnsi"/>
                <w:sz w:val="24"/>
                <w:szCs w:val="24"/>
                <w:lang w:eastAsia="en-GB"/>
              </w:rPr>
              <w:t>Willingness to undertake identified training needs</w:t>
            </w:r>
          </w:p>
        </w:tc>
        <w:tc>
          <w:tcPr>
            <w:tcW w:w="1425" w:type="dxa"/>
          </w:tcPr>
          <w:p w14:paraId="361F81EC" w14:textId="77777777" w:rsidR="00EA59A8" w:rsidRPr="00623DA2" w:rsidRDefault="00EA59A8" w:rsidP="6841699E">
            <w:pPr>
              <w:spacing w:line="276" w:lineRule="auto"/>
              <w:jc w:val="center"/>
              <w:rPr>
                <w:rFonts w:eastAsia="Times New Roman" w:cstheme="minorHAnsi"/>
                <w:sz w:val="24"/>
                <w:szCs w:val="24"/>
                <w:lang w:eastAsia="en-GB"/>
              </w:rPr>
            </w:pPr>
            <w:r w:rsidRPr="00623DA2">
              <w:rPr>
                <w:rFonts w:eastAsia="Times New Roman" w:cstheme="minorHAnsi"/>
                <w:sz w:val="24"/>
                <w:szCs w:val="24"/>
                <w:lang w:eastAsia="en-GB"/>
              </w:rPr>
              <w:t>X</w:t>
            </w:r>
          </w:p>
        </w:tc>
        <w:tc>
          <w:tcPr>
            <w:tcW w:w="1487" w:type="dxa"/>
          </w:tcPr>
          <w:p w14:paraId="71C7FD7C" w14:textId="77777777" w:rsidR="00EA59A8" w:rsidRPr="00623DA2" w:rsidRDefault="00EA59A8" w:rsidP="6841699E">
            <w:pPr>
              <w:spacing w:line="276" w:lineRule="auto"/>
              <w:jc w:val="center"/>
              <w:rPr>
                <w:rFonts w:eastAsia="Times New Roman" w:cstheme="minorHAnsi"/>
                <w:sz w:val="24"/>
                <w:szCs w:val="24"/>
                <w:lang w:eastAsia="en-GB"/>
              </w:rPr>
            </w:pPr>
          </w:p>
        </w:tc>
      </w:tr>
      <w:tr w:rsidR="00EA59A8" w:rsidRPr="00623DA2" w14:paraId="11A3FD31" w14:textId="77777777" w:rsidTr="6841699E">
        <w:tc>
          <w:tcPr>
            <w:tcW w:w="7770" w:type="dxa"/>
          </w:tcPr>
          <w:p w14:paraId="6148F3EE" w14:textId="1F9D4583" w:rsidR="00EA59A8" w:rsidRPr="00623DA2" w:rsidRDefault="2463BA28" w:rsidP="6841699E">
            <w:pPr>
              <w:spacing w:line="276" w:lineRule="auto"/>
              <w:rPr>
                <w:rFonts w:eastAsia="Times New Roman" w:cstheme="minorHAnsi"/>
                <w:sz w:val="24"/>
                <w:szCs w:val="24"/>
                <w:lang w:eastAsia="en-GB"/>
              </w:rPr>
            </w:pPr>
            <w:r w:rsidRPr="00623DA2">
              <w:rPr>
                <w:rFonts w:eastAsia="Times New Roman" w:cstheme="minorHAnsi"/>
                <w:sz w:val="24"/>
                <w:szCs w:val="24"/>
                <w:lang w:eastAsia="en-GB"/>
              </w:rPr>
              <w:t>A</w:t>
            </w:r>
            <w:r w:rsidR="00EA59A8" w:rsidRPr="00623DA2">
              <w:rPr>
                <w:rFonts w:eastAsia="Times New Roman" w:cstheme="minorHAnsi"/>
                <w:sz w:val="24"/>
                <w:szCs w:val="24"/>
                <w:lang w:eastAsia="en-GB"/>
              </w:rPr>
              <w:t>ble to join the Protecting Vulnerable Groups Scheme (PVG)</w:t>
            </w:r>
          </w:p>
        </w:tc>
        <w:tc>
          <w:tcPr>
            <w:tcW w:w="1425" w:type="dxa"/>
          </w:tcPr>
          <w:p w14:paraId="46C2CA07" w14:textId="77777777" w:rsidR="00EA59A8" w:rsidRPr="00623DA2" w:rsidRDefault="00EA59A8" w:rsidP="6841699E">
            <w:pPr>
              <w:spacing w:line="276" w:lineRule="auto"/>
              <w:jc w:val="center"/>
              <w:rPr>
                <w:rFonts w:eastAsia="Times New Roman" w:cstheme="minorHAnsi"/>
                <w:sz w:val="24"/>
                <w:szCs w:val="24"/>
                <w:lang w:eastAsia="en-GB"/>
              </w:rPr>
            </w:pPr>
            <w:r w:rsidRPr="00623DA2">
              <w:rPr>
                <w:rFonts w:eastAsia="Times New Roman" w:cstheme="minorHAnsi"/>
                <w:sz w:val="24"/>
                <w:szCs w:val="24"/>
                <w:lang w:eastAsia="en-GB"/>
              </w:rPr>
              <w:t>X</w:t>
            </w:r>
          </w:p>
        </w:tc>
        <w:tc>
          <w:tcPr>
            <w:tcW w:w="1487" w:type="dxa"/>
          </w:tcPr>
          <w:p w14:paraId="39CD3CD8" w14:textId="77777777" w:rsidR="00EA59A8" w:rsidRPr="00623DA2" w:rsidRDefault="00EA59A8" w:rsidP="6841699E">
            <w:pPr>
              <w:spacing w:line="276" w:lineRule="auto"/>
              <w:jc w:val="center"/>
              <w:rPr>
                <w:rFonts w:eastAsia="Times New Roman" w:cstheme="minorHAnsi"/>
                <w:sz w:val="24"/>
                <w:szCs w:val="24"/>
                <w:lang w:eastAsia="en-GB"/>
              </w:rPr>
            </w:pPr>
          </w:p>
        </w:tc>
      </w:tr>
      <w:tr w:rsidR="00EA59A8" w:rsidRPr="00623DA2" w14:paraId="28A7B024" w14:textId="77777777" w:rsidTr="6841699E">
        <w:tc>
          <w:tcPr>
            <w:tcW w:w="7770" w:type="dxa"/>
          </w:tcPr>
          <w:p w14:paraId="5B3508A8" w14:textId="77777777" w:rsidR="00EA59A8" w:rsidRPr="00623DA2" w:rsidRDefault="00EA59A8" w:rsidP="6841699E">
            <w:pPr>
              <w:spacing w:line="276" w:lineRule="auto"/>
              <w:rPr>
                <w:rFonts w:eastAsia="Times New Roman" w:cstheme="minorHAnsi"/>
                <w:sz w:val="24"/>
                <w:szCs w:val="24"/>
                <w:lang w:eastAsia="en-GB"/>
              </w:rPr>
            </w:pPr>
            <w:r w:rsidRPr="00623DA2">
              <w:rPr>
                <w:rFonts w:eastAsia="Times New Roman" w:cstheme="minorHAnsi"/>
                <w:sz w:val="24"/>
                <w:szCs w:val="24"/>
                <w:lang w:eastAsia="en-GB"/>
              </w:rPr>
              <w:t>Commitment to equality for all members of our community</w:t>
            </w:r>
          </w:p>
        </w:tc>
        <w:tc>
          <w:tcPr>
            <w:tcW w:w="1425" w:type="dxa"/>
          </w:tcPr>
          <w:p w14:paraId="1C99F64A" w14:textId="77777777" w:rsidR="00EA59A8" w:rsidRPr="00623DA2" w:rsidRDefault="00EA59A8" w:rsidP="6841699E">
            <w:pPr>
              <w:spacing w:line="276" w:lineRule="auto"/>
              <w:jc w:val="center"/>
              <w:rPr>
                <w:rFonts w:eastAsia="Times New Roman" w:cstheme="minorHAnsi"/>
                <w:sz w:val="24"/>
                <w:szCs w:val="24"/>
                <w:lang w:eastAsia="en-GB"/>
              </w:rPr>
            </w:pPr>
            <w:r w:rsidRPr="00623DA2">
              <w:rPr>
                <w:rFonts w:eastAsia="Times New Roman" w:cstheme="minorHAnsi"/>
                <w:sz w:val="24"/>
                <w:szCs w:val="24"/>
                <w:lang w:eastAsia="en-GB"/>
              </w:rPr>
              <w:t>X</w:t>
            </w:r>
          </w:p>
        </w:tc>
        <w:tc>
          <w:tcPr>
            <w:tcW w:w="1487" w:type="dxa"/>
          </w:tcPr>
          <w:p w14:paraId="598A45E1" w14:textId="77777777" w:rsidR="00EA59A8" w:rsidRPr="00623DA2" w:rsidRDefault="00EA59A8" w:rsidP="6841699E">
            <w:pPr>
              <w:spacing w:line="276" w:lineRule="auto"/>
              <w:jc w:val="center"/>
              <w:rPr>
                <w:rFonts w:eastAsia="Times New Roman" w:cstheme="minorHAnsi"/>
                <w:sz w:val="24"/>
                <w:szCs w:val="24"/>
                <w:lang w:eastAsia="en-GB"/>
              </w:rPr>
            </w:pPr>
          </w:p>
        </w:tc>
      </w:tr>
      <w:tr w:rsidR="5F9DE8BD" w:rsidRPr="00623DA2" w14:paraId="5848377D" w14:textId="77777777" w:rsidTr="6841699E">
        <w:trPr>
          <w:trHeight w:val="300"/>
        </w:trPr>
        <w:tc>
          <w:tcPr>
            <w:tcW w:w="7770" w:type="dxa"/>
          </w:tcPr>
          <w:p w14:paraId="7CC31041" w14:textId="284B7EB0" w:rsidR="498DCC7C" w:rsidRPr="00623DA2" w:rsidRDefault="775BDEEE" w:rsidP="6841699E">
            <w:pPr>
              <w:rPr>
                <w:rFonts w:eastAsia="Times New Roman" w:cstheme="minorHAnsi"/>
                <w:sz w:val="24"/>
                <w:szCs w:val="24"/>
                <w:lang w:eastAsia="en-GB"/>
              </w:rPr>
            </w:pPr>
            <w:r w:rsidRPr="00623DA2">
              <w:rPr>
                <w:rFonts w:eastAsia="Times New Roman" w:cstheme="minorHAnsi"/>
                <w:sz w:val="24"/>
                <w:szCs w:val="24"/>
                <w:lang w:eastAsia="en-GB"/>
              </w:rPr>
              <w:t>Demonstrable experience in a similar role</w:t>
            </w:r>
          </w:p>
        </w:tc>
        <w:tc>
          <w:tcPr>
            <w:tcW w:w="1425" w:type="dxa"/>
          </w:tcPr>
          <w:p w14:paraId="25DE13A9" w14:textId="1DA41FFA" w:rsidR="498DCC7C" w:rsidRPr="00623DA2" w:rsidRDefault="775BDEEE" w:rsidP="6841699E">
            <w:pPr>
              <w:jc w:val="center"/>
              <w:rPr>
                <w:rFonts w:eastAsia="Times New Roman" w:cstheme="minorHAnsi"/>
                <w:sz w:val="24"/>
                <w:szCs w:val="24"/>
                <w:lang w:eastAsia="en-GB"/>
              </w:rPr>
            </w:pPr>
            <w:r w:rsidRPr="00623DA2">
              <w:rPr>
                <w:rFonts w:eastAsia="Times New Roman" w:cstheme="minorHAnsi"/>
                <w:sz w:val="24"/>
                <w:szCs w:val="24"/>
                <w:lang w:eastAsia="en-GB"/>
              </w:rPr>
              <w:t>X</w:t>
            </w:r>
          </w:p>
        </w:tc>
        <w:tc>
          <w:tcPr>
            <w:tcW w:w="1487" w:type="dxa"/>
          </w:tcPr>
          <w:p w14:paraId="2F784F65" w14:textId="744E8580" w:rsidR="5F9DE8BD" w:rsidRPr="00623DA2" w:rsidRDefault="5F9DE8BD" w:rsidP="6841699E">
            <w:pPr>
              <w:jc w:val="center"/>
              <w:rPr>
                <w:rFonts w:eastAsia="Times New Roman" w:cstheme="minorHAnsi"/>
                <w:sz w:val="24"/>
                <w:szCs w:val="24"/>
                <w:lang w:eastAsia="en-GB"/>
              </w:rPr>
            </w:pPr>
          </w:p>
        </w:tc>
      </w:tr>
      <w:tr w:rsidR="2C2DD878" w:rsidRPr="00623DA2" w14:paraId="088A4E92" w14:textId="77777777" w:rsidTr="6841699E">
        <w:trPr>
          <w:trHeight w:val="300"/>
        </w:trPr>
        <w:tc>
          <w:tcPr>
            <w:tcW w:w="7770" w:type="dxa"/>
          </w:tcPr>
          <w:p w14:paraId="656F85B1" w14:textId="1B2296B1" w:rsidR="6B0D08D2" w:rsidRPr="00623DA2" w:rsidRDefault="2555E152" w:rsidP="6841699E">
            <w:pPr>
              <w:spacing w:line="276" w:lineRule="auto"/>
              <w:rPr>
                <w:rFonts w:eastAsia="Times New Roman" w:cstheme="minorHAnsi"/>
                <w:sz w:val="24"/>
                <w:szCs w:val="24"/>
                <w:lang w:eastAsia="en-GB"/>
              </w:rPr>
            </w:pPr>
            <w:r w:rsidRPr="00623DA2">
              <w:rPr>
                <w:rFonts w:eastAsia="Times New Roman" w:cstheme="minorHAnsi"/>
                <w:sz w:val="24"/>
                <w:szCs w:val="24"/>
                <w:lang w:eastAsia="en-GB"/>
              </w:rPr>
              <w:t>You are physically able to set up and take down rooms, including moving furniture.</w:t>
            </w:r>
          </w:p>
        </w:tc>
        <w:tc>
          <w:tcPr>
            <w:tcW w:w="1425" w:type="dxa"/>
          </w:tcPr>
          <w:p w14:paraId="1CFD8EA5" w14:textId="61204820" w:rsidR="6B0D08D2" w:rsidRPr="00623DA2" w:rsidRDefault="2555E152" w:rsidP="6841699E">
            <w:pPr>
              <w:jc w:val="center"/>
              <w:rPr>
                <w:rFonts w:eastAsia="Times New Roman" w:cstheme="minorHAnsi"/>
                <w:sz w:val="24"/>
                <w:szCs w:val="24"/>
                <w:lang w:eastAsia="en-GB"/>
              </w:rPr>
            </w:pPr>
            <w:r w:rsidRPr="00623DA2">
              <w:rPr>
                <w:rFonts w:eastAsia="Times New Roman" w:cstheme="minorHAnsi"/>
                <w:sz w:val="24"/>
                <w:szCs w:val="24"/>
                <w:lang w:eastAsia="en-GB"/>
              </w:rPr>
              <w:t>X</w:t>
            </w:r>
          </w:p>
        </w:tc>
        <w:tc>
          <w:tcPr>
            <w:tcW w:w="1487" w:type="dxa"/>
          </w:tcPr>
          <w:p w14:paraId="638A9793" w14:textId="2A1F6E57" w:rsidR="2C2DD878" w:rsidRPr="00623DA2" w:rsidRDefault="2C2DD878" w:rsidP="6841699E">
            <w:pPr>
              <w:jc w:val="center"/>
              <w:rPr>
                <w:rFonts w:eastAsia="Times New Roman" w:cstheme="minorHAnsi"/>
                <w:sz w:val="24"/>
                <w:szCs w:val="24"/>
                <w:lang w:eastAsia="en-GB"/>
              </w:rPr>
            </w:pPr>
          </w:p>
        </w:tc>
      </w:tr>
      <w:tr w:rsidR="00464624" w:rsidRPr="00623DA2" w14:paraId="093116C9" w14:textId="77777777" w:rsidTr="6841699E">
        <w:tc>
          <w:tcPr>
            <w:tcW w:w="7770" w:type="dxa"/>
          </w:tcPr>
          <w:p w14:paraId="64D30A0E" w14:textId="10D6FC88" w:rsidR="00464624" w:rsidRPr="00623DA2" w:rsidRDefault="22349A41" w:rsidP="6841699E">
            <w:pPr>
              <w:rPr>
                <w:rFonts w:eastAsia="Times New Roman" w:cstheme="minorHAnsi"/>
                <w:sz w:val="24"/>
                <w:szCs w:val="24"/>
                <w:lang w:eastAsia="en-GB"/>
              </w:rPr>
            </w:pPr>
            <w:r w:rsidRPr="00623DA2">
              <w:rPr>
                <w:rFonts w:eastAsia="Times New Roman" w:cstheme="minorHAnsi"/>
                <w:sz w:val="24"/>
                <w:szCs w:val="24"/>
                <w:lang w:eastAsia="en-GB"/>
              </w:rPr>
              <w:t>Experience</w:t>
            </w:r>
            <w:r w:rsidR="01A4AD35" w:rsidRPr="00623DA2">
              <w:rPr>
                <w:rFonts w:eastAsia="Times New Roman" w:cstheme="minorHAnsi"/>
                <w:sz w:val="24"/>
                <w:szCs w:val="24"/>
                <w:lang w:eastAsia="en-GB"/>
              </w:rPr>
              <w:t xml:space="preserve"> in the use of </w:t>
            </w:r>
            <w:r w:rsidR="64046D42" w:rsidRPr="00623DA2">
              <w:rPr>
                <w:rFonts w:eastAsia="Times New Roman" w:cstheme="minorHAnsi"/>
                <w:sz w:val="24"/>
                <w:szCs w:val="24"/>
                <w:lang w:eastAsia="en-GB"/>
              </w:rPr>
              <w:t xml:space="preserve">Canva and </w:t>
            </w:r>
            <w:r w:rsidR="01A4AD35" w:rsidRPr="00623DA2">
              <w:rPr>
                <w:rFonts w:eastAsia="Times New Roman" w:cstheme="minorHAnsi"/>
                <w:sz w:val="24"/>
                <w:szCs w:val="24"/>
                <w:lang w:eastAsia="en-GB"/>
              </w:rPr>
              <w:t xml:space="preserve">Eventbrite </w:t>
            </w:r>
          </w:p>
        </w:tc>
        <w:tc>
          <w:tcPr>
            <w:tcW w:w="1425" w:type="dxa"/>
          </w:tcPr>
          <w:p w14:paraId="0F35AE67" w14:textId="5C8DBA2E" w:rsidR="00464624" w:rsidRPr="00623DA2" w:rsidRDefault="00464624" w:rsidP="6841699E">
            <w:pPr>
              <w:jc w:val="center"/>
              <w:rPr>
                <w:rFonts w:eastAsia="Times New Roman" w:cstheme="minorHAnsi"/>
                <w:sz w:val="24"/>
                <w:szCs w:val="24"/>
                <w:lang w:eastAsia="en-GB"/>
              </w:rPr>
            </w:pPr>
          </w:p>
        </w:tc>
        <w:tc>
          <w:tcPr>
            <w:tcW w:w="1487" w:type="dxa"/>
          </w:tcPr>
          <w:p w14:paraId="19706DCD" w14:textId="6CF2A141" w:rsidR="00464624" w:rsidRPr="00623DA2" w:rsidRDefault="7A667111" w:rsidP="6841699E">
            <w:pPr>
              <w:jc w:val="center"/>
              <w:rPr>
                <w:rFonts w:eastAsia="Times New Roman" w:cstheme="minorHAnsi"/>
                <w:sz w:val="24"/>
                <w:szCs w:val="24"/>
                <w:lang w:eastAsia="en-GB"/>
              </w:rPr>
            </w:pPr>
            <w:r w:rsidRPr="00623DA2">
              <w:rPr>
                <w:rFonts w:eastAsia="Times New Roman" w:cstheme="minorHAnsi"/>
                <w:sz w:val="24"/>
                <w:szCs w:val="24"/>
                <w:lang w:eastAsia="en-GB"/>
              </w:rPr>
              <w:t>X</w:t>
            </w:r>
          </w:p>
        </w:tc>
      </w:tr>
      <w:tr w:rsidR="00A5240F" w:rsidRPr="00623DA2" w14:paraId="6FD1DB50" w14:textId="77777777" w:rsidTr="6841699E">
        <w:tc>
          <w:tcPr>
            <w:tcW w:w="7770" w:type="dxa"/>
          </w:tcPr>
          <w:p w14:paraId="441D2208" w14:textId="476D9EF6" w:rsidR="00A5240F" w:rsidRPr="00623DA2" w:rsidRDefault="7751DCB6" w:rsidP="6841699E">
            <w:pPr>
              <w:spacing w:line="276" w:lineRule="auto"/>
              <w:rPr>
                <w:rFonts w:eastAsia="Times New Roman" w:cstheme="minorHAnsi"/>
                <w:sz w:val="24"/>
                <w:szCs w:val="24"/>
                <w:lang w:eastAsia="en-GB"/>
              </w:rPr>
            </w:pPr>
            <w:r w:rsidRPr="00623DA2">
              <w:rPr>
                <w:rFonts w:eastAsia="Times New Roman" w:cstheme="minorHAnsi"/>
                <w:sz w:val="24"/>
                <w:szCs w:val="24"/>
                <w:lang w:eastAsia="en-GB"/>
              </w:rPr>
              <w:t>Experience of involvement in community activity</w:t>
            </w:r>
          </w:p>
        </w:tc>
        <w:tc>
          <w:tcPr>
            <w:tcW w:w="1425" w:type="dxa"/>
          </w:tcPr>
          <w:p w14:paraId="2CAF554A" w14:textId="4E04404F" w:rsidR="00A5240F" w:rsidRPr="00623DA2" w:rsidRDefault="00A5240F" w:rsidP="6841699E">
            <w:pPr>
              <w:spacing w:line="276" w:lineRule="auto"/>
              <w:jc w:val="center"/>
              <w:rPr>
                <w:rFonts w:eastAsia="Times New Roman" w:cstheme="minorHAnsi"/>
                <w:sz w:val="24"/>
                <w:szCs w:val="24"/>
                <w:lang w:eastAsia="en-GB"/>
              </w:rPr>
            </w:pPr>
          </w:p>
        </w:tc>
        <w:tc>
          <w:tcPr>
            <w:tcW w:w="1487" w:type="dxa"/>
          </w:tcPr>
          <w:p w14:paraId="5D67BD31" w14:textId="083A84B6" w:rsidR="00A5240F" w:rsidRPr="00623DA2" w:rsidRDefault="7751DCB6" w:rsidP="6841699E">
            <w:pPr>
              <w:spacing w:line="276" w:lineRule="auto"/>
              <w:jc w:val="center"/>
              <w:rPr>
                <w:rFonts w:eastAsia="Times New Roman" w:cstheme="minorHAnsi"/>
                <w:sz w:val="24"/>
                <w:szCs w:val="24"/>
                <w:lang w:eastAsia="en-GB"/>
              </w:rPr>
            </w:pPr>
            <w:r w:rsidRPr="00623DA2">
              <w:rPr>
                <w:rFonts w:eastAsia="Times New Roman" w:cstheme="minorHAnsi"/>
                <w:sz w:val="24"/>
                <w:szCs w:val="24"/>
                <w:lang w:eastAsia="en-GB"/>
              </w:rPr>
              <w:t>X</w:t>
            </w:r>
          </w:p>
        </w:tc>
      </w:tr>
      <w:tr w:rsidR="00A5240F" w:rsidRPr="00623DA2" w14:paraId="2B5E54C6" w14:textId="77777777" w:rsidTr="6841699E">
        <w:tc>
          <w:tcPr>
            <w:tcW w:w="7770" w:type="dxa"/>
          </w:tcPr>
          <w:p w14:paraId="269EA008" w14:textId="43786A38" w:rsidR="00A5240F" w:rsidRPr="00623DA2" w:rsidRDefault="7751DCB6" w:rsidP="6841699E">
            <w:pPr>
              <w:rPr>
                <w:rFonts w:eastAsia="Times New Roman" w:cstheme="minorHAnsi"/>
                <w:sz w:val="24"/>
                <w:szCs w:val="24"/>
                <w:lang w:eastAsia="en-GB"/>
              </w:rPr>
            </w:pPr>
            <w:r w:rsidRPr="00623DA2">
              <w:rPr>
                <w:rFonts w:eastAsia="Times New Roman" w:cstheme="minorHAnsi"/>
                <w:sz w:val="24"/>
                <w:szCs w:val="24"/>
                <w:lang w:eastAsia="en-GB"/>
              </w:rPr>
              <w:t>Knowledge of PVG and disclosures system</w:t>
            </w:r>
          </w:p>
        </w:tc>
        <w:tc>
          <w:tcPr>
            <w:tcW w:w="1425" w:type="dxa"/>
          </w:tcPr>
          <w:p w14:paraId="2E6E2541" w14:textId="7FF593D5" w:rsidR="00A5240F" w:rsidRPr="00623DA2" w:rsidRDefault="00A5240F" w:rsidP="6841699E">
            <w:pPr>
              <w:rPr>
                <w:rFonts w:eastAsia="Times New Roman" w:cstheme="minorHAnsi"/>
                <w:sz w:val="24"/>
                <w:szCs w:val="24"/>
                <w:lang w:eastAsia="en-GB"/>
              </w:rPr>
            </w:pPr>
          </w:p>
        </w:tc>
        <w:tc>
          <w:tcPr>
            <w:tcW w:w="1487" w:type="dxa"/>
          </w:tcPr>
          <w:p w14:paraId="5297F9FE" w14:textId="0B353F54" w:rsidR="00A5240F" w:rsidRPr="00623DA2" w:rsidRDefault="7751DCB6" w:rsidP="6841699E">
            <w:pPr>
              <w:jc w:val="center"/>
              <w:rPr>
                <w:rFonts w:eastAsia="Times New Roman" w:cstheme="minorHAnsi"/>
                <w:sz w:val="24"/>
                <w:szCs w:val="24"/>
                <w:lang w:eastAsia="en-GB"/>
              </w:rPr>
            </w:pPr>
            <w:r w:rsidRPr="00623DA2">
              <w:rPr>
                <w:rFonts w:eastAsia="Times New Roman" w:cstheme="minorHAnsi"/>
                <w:sz w:val="24"/>
                <w:szCs w:val="24"/>
                <w:lang w:eastAsia="en-GB"/>
              </w:rPr>
              <w:t>X</w:t>
            </w:r>
          </w:p>
        </w:tc>
      </w:tr>
      <w:tr w:rsidR="00A5240F" w:rsidRPr="00623DA2" w14:paraId="0A28CA1B" w14:textId="77777777" w:rsidTr="6841699E">
        <w:trPr>
          <w:trHeight w:val="300"/>
        </w:trPr>
        <w:tc>
          <w:tcPr>
            <w:tcW w:w="7770" w:type="dxa"/>
          </w:tcPr>
          <w:p w14:paraId="4D907945" w14:textId="77777777" w:rsidR="00A5240F" w:rsidRPr="00623DA2" w:rsidRDefault="7751DCB6" w:rsidP="6841699E">
            <w:pPr>
              <w:spacing w:line="276" w:lineRule="auto"/>
              <w:rPr>
                <w:rFonts w:eastAsia="Times New Roman" w:cstheme="minorHAnsi"/>
                <w:sz w:val="24"/>
                <w:szCs w:val="24"/>
                <w:lang w:eastAsia="en-GB"/>
              </w:rPr>
            </w:pPr>
            <w:r w:rsidRPr="00623DA2">
              <w:rPr>
                <w:rFonts w:eastAsia="Times New Roman" w:cstheme="minorHAnsi"/>
                <w:sz w:val="24"/>
                <w:szCs w:val="24"/>
                <w:lang w:eastAsia="en-GB"/>
              </w:rPr>
              <w:t>Experience in Hospitality / Front of House Service Role</w:t>
            </w:r>
          </w:p>
        </w:tc>
        <w:tc>
          <w:tcPr>
            <w:tcW w:w="1425" w:type="dxa"/>
          </w:tcPr>
          <w:p w14:paraId="3A891AE4" w14:textId="77777777" w:rsidR="00A5240F" w:rsidRPr="00623DA2" w:rsidRDefault="00A5240F" w:rsidP="6841699E">
            <w:pPr>
              <w:spacing w:line="276" w:lineRule="auto"/>
              <w:rPr>
                <w:rFonts w:eastAsia="Times New Roman" w:cstheme="minorHAnsi"/>
                <w:sz w:val="24"/>
                <w:szCs w:val="24"/>
                <w:lang w:eastAsia="en-GB"/>
              </w:rPr>
            </w:pPr>
          </w:p>
        </w:tc>
        <w:tc>
          <w:tcPr>
            <w:tcW w:w="1487" w:type="dxa"/>
          </w:tcPr>
          <w:p w14:paraId="38D979F7" w14:textId="77777777" w:rsidR="00A5240F" w:rsidRPr="00623DA2" w:rsidRDefault="7751DCB6" w:rsidP="6841699E">
            <w:pPr>
              <w:spacing w:line="276" w:lineRule="auto"/>
              <w:jc w:val="center"/>
              <w:rPr>
                <w:rFonts w:eastAsia="Times New Roman" w:cstheme="minorHAnsi"/>
                <w:sz w:val="24"/>
                <w:szCs w:val="24"/>
                <w:lang w:eastAsia="en-GB"/>
              </w:rPr>
            </w:pPr>
            <w:r w:rsidRPr="00623DA2">
              <w:rPr>
                <w:rFonts w:eastAsia="Times New Roman" w:cstheme="minorHAnsi"/>
                <w:sz w:val="24"/>
                <w:szCs w:val="24"/>
                <w:lang w:eastAsia="en-GB"/>
              </w:rPr>
              <w:t>X</w:t>
            </w:r>
          </w:p>
        </w:tc>
      </w:tr>
      <w:tr w:rsidR="00A5240F" w:rsidRPr="00623DA2" w14:paraId="5300748E" w14:textId="77777777" w:rsidTr="6841699E">
        <w:tc>
          <w:tcPr>
            <w:tcW w:w="10682" w:type="dxa"/>
            <w:gridSpan w:val="3"/>
          </w:tcPr>
          <w:p w14:paraId="2F971B56" w14:textId="5C15B677" w:rsidR="00A5240F" w:rsidRPr="00623DA2" w:rsidRDefault="7751DCB6" w:rsidP="6841699E">
            <w:pPr>
              <w:rPr>
                <w:rFonts w:cstheme="minorHAnsi"/>
                <w:color w:val="0070C0"/>
                <w:sz w:val="24"/>
                <w:szCs w:val="24"/>
              </w:rPr>
            </w:pPr>
            <w:r w:rsidRPr="00623DA2">
              <w:rPr>
                <w:rFonts w:cstheme="minorHAnsi"/>
                <w:sz w:val="24"/>
                <w:szCs w:val="24"/>
              </w:rPr>
              <w:t>Due to the need to work with children and vulnerable adults, the successful candidate will be required to become a member of the Protection of Vulnerable Groups (PVG) Scheme.</w:t>
            </w:r>
          </w:p>
        </w:tc>
      </w:tr>
    </w:tbl>
    <w:p w14:paraId="0329614F" w14:textId="6D3E169E" w:rsidR="5F9DE8BD" w:rsidRPr="00623DA2" w:rsidRDefault="5F9DE8BD" w:rsidP="6841699E">
      <w:pPr>
        <w:pStyle w:val="Default"/>
        <w:rPr>
          <w:rFonts w:asciiTheme="minorHAnsi" w:hAnsiTheme="minorHAnsi" w:cstheme="minorHAnsi"/>
        </w:rPr>
      </w:pPr>
    </w:p>
    <w:p w14:paraId="4E48AEC9" w14:textId="5D788AB3" w:rsidR="375A98AD" w:rsidRPr="00623DA2" w:rsidRDefault="375A98AD" w:rsidP="6841699E">
      <w:pPr>
        <w:pStyle w:val="Default"/>
        <w:spacing w:line="276" w:lineRule="auto"/>
        <w:rPr>
          <w:rFonts w:asciiTheme="minorHAnsi" w:hAnsiTheme="minorHAnsi" w:cstheme="minorHAnsi"/>
        </w:rPr>
      </w:pPr>
      <w:r w:rsidRPr="00623DA2">
        <w:rPr>
          <w:rFonts w:asciiTheme="minorHAnsi" w:hAnsiTheme="minorHAnsi" w:cstheme="minorHAnsi"/>
          <w:b/>
          <w:bCs/>
        </w:rPr>
        <w:t xml:space="preserve">ADDITIONAL INFO: </w:t>
      </w:r>
    </w:p>
    <w:p w14:paraId="6DEC0F53" w14:textId="410A4C7C" w:rsidR="375A98AD" w:rsidRPr="00623DA2" w:rsidRDefault="375A98AD" w:rsidP="6841699E">
      <w:pPr>
        <w:pStyle w:val="Default"/>
        <w:spacing w:line="276" w:lineRule="auto"/>
        <w:rPr>
          <w:rFonts w:asciiTheme="minorHAnsi" w:eastAsia="Calibri" w:hAnsiTheme="minorHAnsi" w:cstheme="minorHAnsi"/>
          <w:color w:val="000000" w:themeColor="text1"/>
        </w:rPr>
      </w:pPr>
      <w:r w:rsidRPr="00623DA2">
        <w:rPr>
          <w:rFonts w:asciiTheme="minorHAnsi" w:hAnsiTheme="minorHAnsi" w:cstheme="minorHAnsi"/>
        </w:rPr>
        <w:t xml:space="preserve">Annual leave entitlement in year one is 29 days plus </w:t>
      </w:r>
      <w:r w:rsidR="3EF23AF1" w:rsidRPr="00623DA2">
        <w:rPr>
          <w:rFonts w:asciiTheme="minorHAnsi" w:hAnsiTheme="minorHAnsi" w:cstheme="minorHAnsi"/>
        </w:rPr>
        <w:t>the public holidays on Dec 2</w:t>
      </w:r>
      <w:r w:rsidR="63B12B58" w:rsidRPr="00623DA2">
        <w:rPr>
          <w:rFonts w:asciiTheme="minorHAnsi" w:hAnsiTheme="minorHAnsi" w:cstheme="minorHAnsi"/>
        </w:rPr>
        <w:t>5</w:t>
      </w:r>
      <w:r w:rsidR="63B12B58" w:rsidRPr="00623DA2">
        <w:rPr>
          <w:rFonts w:asciiTheme="minorHAnsi" w:hAnsiTheme="minorHAnsi" w:cstheme="minorHAnsi"/>
          <w:vertAlign w:val="superscript"/>
        </w:rPr>
        <w:t>th</w:t>
      </w:r>
      <w:r w:rsidR="63B12B58" w:rsidRPr="00623DA2">
        <w:rPr>
          <w:rFonts w:asciiTheme="minorHAnsi" w:hAnsiTheme="minorHAnsi" w:cstheme="minorHAnsi"/>
        </w:rPr>
        <w:t>-</w:t>
      </w:r>
      <w:r w:rsidR="3EF23AF1" w:rsidRPr="00623DA2">
        <w:rPr>
          <w:rFonts w:asciiTheme="minorHAnsi" w:hAnsiTheme="minorHAnsi" w:cstheme="minorHAnsi"/>
        </w:rPr>
        <w:t>26</w:t>
      </w:r>
      <w:r w:rsidR="3EF23AF1" w:rsidRPr="00623DA2">
        <w:rPr>
          <w:rFonts w:asciiTheme="minorHAnsi" w:hAnsiTheme="minorHAnsi" w:cstheme="minorHAnsi"/>
          <w:vertAlign w:val="superscript"/>
        </w:rPr>
        <w:t>th</w:t>
      </w:r>
      <w:r w:rsidR="3EF23AF1" w:rsidRPr="00623DA2">
        <w:rPr>
          <w:rFonts w:asciiTheme="minorHAnsi" w:hAnsiTheme="minorHAnsi" w:cstheme="minorHAnsi"/>
        </w:rPr>
        <w:t xml:space="preserve"> and Jan </w:t>
      </w:r>
      <w:r w:rsidR="2EAF4673" w:rsidRPr="00623DA2">
        <w:rPr>
          <w:rFonts w:asciiTheme="minorHAnsi" w:hAnsiTheme="minorHAnsi" w:cstheme="minorHAnsi"/>
        </w:rPr>
        <w:t>1</w:t>
      </w:r>
      <w:r w:rsidR="2EAF4673" w:rsidRPr="00623DA2">
        <w:rPr>
          <w:rFonts w:asciiTheme="minorHAnsi" w:hAnsiTheme="minorHAnsi" w:cstheme="minorHAnsi"/>
          <w:vertAlign w:val="superscript"/>
        </w:rPr>
        <w:t>st</w:t>
      </w:r>
      <w:r w:rsidR="2EAF4673" w:rsidRPr="00623DA2">
        <w:rPr>
          <w:rFonts w:asciiTheme="minorHAnsi" w:hAnsiTheme="minorHAnsi" w:cstheme="minorHAnsi"/>
        </w:rPr>
        <w:t>-</w:t>
      </w:r>
      <w:r w:rsidR="3EF23AF1" w:rsidRPr="00623DA2">
        <w:rPr>
          <w:rFonts w:asciiTheme="minorHAnsi" w:hAnsiTheme="minorHAnsi" w:cstheme="minorHAnsi"/>
        </w:rPr>
        <w:t>2</w:t>
      </w:r>
      <w:r w:rsidR="3EF23AF1" w:rsidRPr="00623DA2">
        <w:rPr>
          <w:rFonts w:asciiTheme="minorHAnsi" w:hAnsiTheme="minorHAnsi" w:cstheme="minorHAnsi"/>
          <w:vertAlign w:val="superscript"/>
        </w:rPr>
        <w:t>nd</w:t>
      </w:r>
      <w:r w:rsidR="3EF23AF1" w:rsidRPr="00623DA2">
        <w:rPr>
          <w:rFonts w:asciiTheme="minorHAnsi" w:hAnsiTheme="minorHAnsi" w:cstheme="minorHAnsi"/>
        </w:rPr>
        <w:t xml:space="preserve">, </w:t>
      </w:r>
      <w:r w:rsidRPr="00623DA2">
        <w:rPr>
          <w:rFonts w:asciiTheme="minorHAnsi" w:hAnsiTheme="minorHAnsi" w:cstheme="minorHAnsi"/>
        </w:rPr>
        <w:t>all pro-rat</w:t>
      </w:r>
      <w:r w:rsidR="2E842A34" w:rsidRPr="00623DA2">
        <w:rPr>
          <w:rFonts w:asciiTheme="minorHAnsi" w:hAnsiTheme="minorHAnsi" w:cstheme="minorHAnsi"/>
        </w:rPr>
        <w:t>ed</w:t>
      </w:r>
      <w:r w:rsidRPr="00623DA2">
        <w:rPr>
          <w:rFonts w:asciiTheme="minorHAnsi" w:hAnsiTheme="minorHAnsi" w:cstheme="minorHAnsi"/>
        </w:rPr>
        <w:t xml:space="preserve">. </w:t>
      </w:r>
      <w:r w:rsidR="59966FB0" w:rsidRPr="00623DA2">
        <w:rPr>
          <w:rFonts w:asciiTheme="minorHAnsi" w:eastAsia="Calibri" w:hAnsiTheme="minorHAnsi" w:cstheme="minorHAnsi"/>
          <w:color w:val="000000" w:themeColor="text1"/>
        </w:rPr>
        <w:t xml:space="preserve">Annual leave increases across the first 6 years of service up to a maximum of </w:t>
      </w:r>
      <w:r w:rsidR="0C934BB9" w:rsidRPr="00623DA2">
        <w:rPr>
          <w:rFonts w:asciiTheme="minorHAnsi" w:hAnsiTheme="minorHAnsi" w:cstheme="minorHAnsi"/>
        </w:rPr>
        <w:t>34</w:t>
      </w:r>
      <w:r w:rsidR="59966FB0" w:rsidRPr="00623DA2">
        <w:rPr>
          <w:rFonts w:asciiTheme="minorHAnsi" w:eastAsia="Calibri" w:hAnsiTheme="minorHAnsi" w:cstheme="minorHAnsi"/>
          <w:color w:val="000000" w:themeColor="text1"/>
        </w:rPr>
        <w:t xml:space="preserve"> days.</w:t>
      </w:r>
    </w:p>
    <w:p w14:paraId="218052B1" w14:textId="51858056" w:rsidR="375A98AD" w:rsidRPr="00623DA2" w:rsidRDefault="375A98AD" w:rsidP="6841699E">
      <w:pPr>
        <w:pStyle w:val="Default"/>
        <w:spacing w:line="276" w:lineRule="auto"/>
        <w:rPr>
          <w:rFonts w:asciiTheme="minorHAnsi" w:hAnsiTheme="minorHAnsi" w:cstheme="minorHAnsi"/>
        </w:rPr>
      </w:pPr>
      <w:r w:rsidRPr="00623DA2">
        <w:rPr>
          <w:rFonts w:asciiTheme="minorHAnsi" w:hAnsiTheme="minorHAnsi" w:cstheme="minorHAnsi"/>
        </w:rPr>
        <w:t>Auto-enrolment pension at 3% from employee plus 5% from Duncan Place. Duncan Place will match any additional voluntary contributions up to a maximum of 10%.</w:t>
      </w:r>
    </w:p>
    <w:p w14:paraId="189C7E73" w14:textId="77777777" w:rsidR="2C2DD878" w:rsidRPr="00623DA2" w:rsidRDefault="2C2DD878" w:rsidP="6841699E">
      <w:pPr>
        <w:pStyle w:val="Default"/>
        <w:rPr>
          <w:rFonts w:asciiTheme="minorHAnsi" w:hAnsiTheme="minorHAnsi" w:cstheme="minorHAnsi"/>
        </w:rPr>
      </w:pPr>
    </w:p>
    <w:p w14:paraId="3E2DA917" w14:textId="51016593" w:rsidR="009177F3" w:rsidRPr="00623DA2" w:rsidRDefault="00631E98" w:rsidP="6841699E">
      <w:pPr>
        <w:pStyle w:val="Default"/>
        <w:rPr>
          <w:rFonts w:asciiTheme="minorHAnsi" w:hAnsiTheme="minorHAnsi" w:cstheme="minorHAnsi"/>
        </w:rPr>
      </w:pPr>
      <w:r w:rsidRPr="00623DA2">
        <w:rPr>
          <w:rFonts w:asciiTheme="minorHAnsi" w:hAnsiTheme="minorHAnsi" w:cstheme="minorHAnsi"/>
        </w:rPr>
        <w:t xml:space="preserve">Duncan Place is a Scottish Charitable Incorporated Organisation (SCIO) Scottish Charity number: SC048100 </w:t>
      </w:r>
    </w:p>
    <w:p w14:paraId="0FA066FF" w14:textId="254CDE23" w:rsidR="2C2DD878" w:rsidRDefault="2C2DD878" w:rsidP="2C2DD878">
      <w:pPr>
        <w:pStyle w:val="Default"/>
        <w:rPr>
          <w:rFonts w:asciiTheme="minorHAnsi" w:hAnsiTheme="minorHAnsi" w:cstheme="minorBidi"/>
        </w:rPr>
      </w:pPr>
    </w:p>
    <w:p w14:paraId="628BA3F0" w14:textId="0A7C5546" w:rsidR="07BB9263" w:rsidRDefault="07BB9263" w:rsidP="6841699E">
      <w:pPr>
        <w:pStyle w:val="Default"/>
        <w:rPr>
          <w:rFonts w:asciiTheme="minorHAnsi" w:hAnsiTheme="minorHAnsi" w:cstheme="minorBidi"/>
          <w:color w:val="FF0000"/>
        </w:rPr>
      </w:pPr>
    </w:p>
    <w:sectPr w:rsidR="07BB9263" w:rsidSect="00623DA2">
      <w:headerReference w:type="default" r:id="rId10"/>
      <w:footerReference w:type="default" r:id="rId11"/>
      <w:headerReference w:type="first" r:id="rId12"/>
      <w:pgSz w:w="11906" w:h="16838"/>
      <w:pgMar w:top="180" w:right="849" w:bottom="368" w:left="851"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B1F1F" w14:textId="77777777" w:rsidR="009C6E5D" w:rsidRDefault="009C6E5D" w:rsidP="00631E98">
      <w:pPr>
        <w:spacing w:after="0" w:line="240" w:lineRule="auto"/>
      </w:pPr>
      <w:r>
        <w:separator/>
      </w:r>
    </w:p>
  </w:endnote>
  <w:endnote w:type="continuationSeparator" w:id="0">
    <w:p w14:paraId="1D3B5131" w14:textId="77777777" w:rsidR="009C6E5D" w:rsidRDefault="009C6E5D" w:rsidP="0063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505B983" w14:paraId="4D0668CD" w14:textId="77777777" w:rsidTr="7505B983">
      <w:trPr>
        <w:trHeight w:val="300"/>
      </w:trPr>
      <w:tc>
        <w:tcPr>
          <w:tcW w:w="3485" w:type="dxa"/>
        </w:tcPr>
        <w:p w14:paraId="231DB829" w14:textId="6CE9A306" w:rsidR="7505B983" w:rsidRDefault="7505B983" w:rsidP="7505B983">
          <w:pPr>
            <w:pStyle w:val="Header"/>
            <w:ind w:left="-115"/>
          </w:pPr>
        </w:p>
      </w:tc>
      <w:tc>
        <w:tcPr>
          <w:tcW w:w="3485" w:type="dxa"/>
        </w:tcPr>
        <w:p w14:paraId="72C2A0B1" w14:textId="26B7CE26" w:rsidR="7505B983" w:rsidRDefault="7505B983" w:rsidP="7505B983">
          <w:pPr>
            <w:pStyle w:val="Header"/>
            <w:jc w:val="center"/>
          </w:pPr>
        </w:p>
      </w:tc>
      <w:tc>
        <w:tcPr>
          <w:tcW w:w="3485" w:type="dxa"/>
        </w:tcPr>
        <w:p w14:paraId="4B5459C4" w14:textId="51C8AE2B" w:rsidR="7505B983" w:rsidRDefault="7505B983" w:rsidP="7505B983">
          <w:pPr>
            <w:pStyle w:val="Header"/>
            <w:ind w:right="-115"/>
            <w:jc w:val="right"/>
          </w:pPr>
        </w:p>
      </w:tc>
    </w:tr>
  </w:tbl>
  <w:p w14:paraId="1C426D0D" w14:textId="2DE83FF4" w:rsidR="7505B983" w:rsidRDefault="7505B983" w:rsidP="7505B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4282F" w14:textId="77777777" w:rsidR="009C6E5D" w:rsidRDefault="009C6E5D" w:rsidP="00631E98">
      <w:pPr>
        <w:spacing w:after="0" w:line="240" w:lineRule="auto"/>
      </w:pPr>
      <w:r>
        <w:separator/>
      </w:r>
    </w:p>
  </w:footnote>
  <w:footnote w:type="continuationSeparator" w:id="0">
    <w:p w14:paraId="66F8CFD2" w14:textId="77777777" w:rsidR="009C6E5D" w:rsidRDefault="009C6E5D" w:rsidP="00631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505B983" w14:paraId="4AE2645A" w14:textId="77777777" w:rsidTr="7505B983">
      <w:trPr>
        <w:trHeight w:val="300"/>
      </w:trPr>
      <w:tc>
        <w:tcPr>
          <w:tcW w:w="3485" w:type="dxa"/>
        </w:tcPr>
        <w:p w14:paraId="058EC8D0" w14:textId="2BCB66C9" w:rsidR="7505B983" w:rsidRDefault="7505B983" w:rsidP="7505B983">
          <w:pPr>
            <w:pStyle w:val="Header"/>
            <w:ind w:left="-115"/>
          </w:pPr>
        </w:p>
      </w:tc>
      <w:tc>
        <w:tcPr>
          <w:tcW w:w="3485" w:type="dxa"/>
        </w:tcPr>
        <w:p w14:paraId="51453B64" w14:textId="4D6F1F3D" w:rsidR="7505B983" w:rsidRDefault="7505B983" w:rsidP="7505B983">
          <w:pPr>
            <w:pStyle w:val="Header"/>
            <w:jc w:val="center"/>
          </w:pPr>
        </w:p>
      </w:tc>
      <w:tc>
        <w:tcPr>
          <w:tcW w:w="3485" w:type="dxa"/>
        </w:tcPr>
        <w:p w14:paraId="1C06FB5A" w14:textId="12C96431" w:rsidR="7505B983" w:rsidRDefault="7505B983" w:rsidP="7505B983">
          <w:pPr>
            <w:pStyle w:val="Header"/>
            <w:ind w:right="-115"/>
            <w:jc w:val="right"/>
          </w:pPr>
        </w:p>
      </w:tc>
    </w:tr>
  </w:tbl>
  <w:p w14:paraId="22271F03" w14:textId="51FBDD84" w:rsidR="7505B983" w:rsidRDefault="7505B983" w:rsidP="7505B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2"/>
      <w:gridCol w:w="3634"/>
    </w:tblGrid>
    <w:tr w:rsidR="00623DA2" w14:paraId="35183AA5" w14:textId="77777777" w:rsidTr="00623DA2">
      <w:tc>
        <w:tcPr>
          <w:tcW w:w="8784" w:type="dxa"/>
        </w:tcPr>
        <w:p w14:paraId="016EE494" w14:textId="77777777" w:rsidR="00623DA2" w:rsidRDefault="00623DA2" w:rsidP="00623DA2">
          <w:pPr>
            <w:spacing w:after="200" w:line="276" w:lineRule="auto"/>
            <w:rPr>
              <w:rFonts w:ascii="Calibri" w:eastAsia="Calibri" w:hAnsi="Calibri" w:cs="Calibri"/>
              <w:color w:val="000000" w:themeColor="text1"/>
              <w:sz w:val="28"/>
              <w:szCs w:val="28"/>
            </w:rPr>
          </w:pPr>
          <w:r w:rsidRPr="73AD9D9B">
            <w:rPr>
              <w:rFonts w:ascii="Calibri" w:eastAsia="Calibri" w:hAnsi="Calibri" w:cs="Calibri"/>
              <w:b/>
              <w:bCs/>
              <w:color w:val="000000" w:themeColor="text1"/>
              <w:sz w:val="28"/>
              <w:szCs w:val="28"/>
            </w:rPr>
            <w:t>Job Description &amp; Person Specification</w:t>
          </w:r>
        </w:p>
        <w:p w14:paraId="1643B77E" w14:textId="77777777" w:rsidR="00623DA2" w:rsidRDefault="00623DA2" w:rsidP="00623DA2">
          <w:pPr>
            <w:rPr>
              <w:rFonts w:ascii="Calibri" w:eastAsia="Calibri" w:hAnsi="Calibri" w:cs="Calibri"/>
              <w:b/>
              <w:bCs/>
              <w:color w:val="000000" w:themeColor="text1"/>
              <w:sz w:val="28"/>
              <w:szCs w:val="28"/>
            </w:rPr>
          </w:pPr>
          <w:r w:rsidRPr="6841699E">
            <w:rPr>
              <w:rFonts w:ascii="Calibri" w:eastAsia="Calibri" w:hAnsi="Calibri" w:cs="Calibri"/>
              <w:b/>
              <w:bCs/>
              <w:color w:val="000000" w:themeColor="text1"/>
              <w:sz w:val="28"/>
              <w:szCs w:val="28"/>
            </w:rPr>
            <w:t>Community Events Assistant</w:t>
          </w:r>
        </w:p>
        <w:p w14:paraId="3EE31951" w14:textId="77777777" w:rsidR="00623DA2" w:rsidRDefault="00623DA2" w:rsidP="00623DA2">
          <w:pPr>
            <w:rPr>
              <w:rFonts w:ascii="Calibri" w:eastAsia="Calibri" w:hAnsi="Calibri" w:cs="Calibri"/>
              <w:color w:val="000000" w:themeColor="text1"/>
              <w:sz w:val="24"/>
              <w:szCs w:val="24"/>
            </w:rPr>
          </w:pPr>
          <w:r w:rsidRPr="6841699E">
            <w:rPr>
              <w:rFonts w:ascii="Calibri" w:eastAsia="Calibri" w:hAnsi="Calibri" w:cs="Calibri"/>
              <w:b/>
              <w:bCs/>
              <w:color w:val="000000" w:themeColor="text1"/>
              <w:sz w:val="24"/>
              <w:szCs w:val="24"/>
            </w:rPr>
            <w:t xml:space="preserve">Part Time: </w:t>
          </w:r>
          <w:r w:rsidRPr="6841699E">
            <w:rPr>
              <w:rFonts w:ascii="Calibri" w:eastAsia="Calibri" w:hAnsi="Calibri" w:cs="Calibri"/>
              <w:color w:val="000000" w:themeColor="text1"/>
              <w:sz w:val="24"/>
              <w:szCs w:val="24"/>
            </w:rPr>
            <w:t>18 hours per week</w:t>
          </w:r>
        </w:p>
        <w:p w14:paraId="294F14C7" w14:textId="77777777" w:rsidR="00623DA2" w:rsidRDefault="00623DA2" w:rsidP="00623DA2">
          <w:pPr>
            <w:pStyle w:val="Default"/>
            <w:spacing w:line="276" w:lineRule="auto"/>
            <w:rPr>
              <w:rFonts w:eastAsia="Calibri"/>
              <w:color w:val="000000" w:themeColor="text1"/>
            </w:rPr>
          </w:pPr>
          <w:r w:rsidRPr="6841699E">
            <w:rPr>
              <w:rFonts w:eastAsia="Calibri"/>
              <w:b/>
              <w:bCs/>
              <w:color w:val="000000" w:themeColor="text1"/>
            </w:rPr>
            <w:t xml:space="preserve">Salary: </w:t>
          </w:r>
          <w:r w:rsidRPr="6841699E">
            <w:rPr>
              <w:rFonts w:eastAsia="Calibri"/>
              <w:color w:val="000000" w:themeColor="text1"/>
            </w:rPr>
            <w:t>Full-time is £21,945, pro-rata is £11,286 per annum.</w:t>
          </w:r>
        </w:p>
        <w:p w14:paraId="6E3211A4" w14:textId="77777777" w:rsidR="00623DA2" w:rsidRDefault="00623DA2">
          <w:pPr>
            <w:pStyle w:val="Header"/>
          </w:pPr>
        </w:p>
      </w:tc>
      <w:tc>
        <w:tcPr>
          <w:tcW w:w="2096" w:type="dxa"/>
        </w:tcPr>
        <w:p w14:paraId="11DBB76B" w14:textId="7D8E9D4F" w:rsidR="00623DA2" w:rsidRDefault="00623DA2" w:rsidP="00623DA2">
          <w:pPr>
            <w:pStyle w:val="Header"/>
            <w:jc w:val="right"/>
          </w:pPr>
          <w:r>
            <w:rPr>
              <w:noProof/>
              <w14:ligatures w14:val="standardContextual"/>
            </w:rPr>
            <w:drawing>
              <wp:inline distT="0" distB="0" distL="0" distR="0" wp14:anchorId="6335E9F1" wp14:editId="0F97F2B0">
                <wp:extent cx="2170545" cy="1085850"/>
                <wp:effectExtent l="0" t="0" r="0" b="0"/>
                <wp:docPr id="485179685" name="Picture 1" descr="A white and orange building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32580" name="Picture 1" descr="A white and orange building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2578" cy="1101875"/>
                        </a:xfrm>
                        <a:prstGeom prst="rect">
                          <a:avLst/>
                        </a:prstGeom>
                      </pic:spPr>
                    </pic:pic>
                  </a:graphicData>
                </a:graphic>
              </wp:inline>
            </w:drawing>
          </w:r>
        </w:p>
      </w:tc>
    </w:tr>
  </w:tbl>
  <w:p w14:paraId="5BE63E0A" w14:textId="77777777" w:rsidR="00623DA2" w:rsidRDefault="00623DA2">
    <w:pPr>
      <w:pStyle w:val="Header"/>
    </w:pPr>
  </w:p>
</w:hdr>
</file>

<file path=word/intelligence2.xml><?xml version="1.0" encoding="utf-8"?>
<int2:intelligence xmlns:int2="http://schemas.microsoft.com/office/intelligence/2020/intelligence" xmlns:oel="http://schemas.microsoft.com/office/2019/extlst">
  <int2:observations>
    <int2:textHash int2:hashCode="tnN7ltxROYC0ZZ" int2:id="Hs6HjUbD">
      <int2:state int2:value="Rejected" int2:type="AugLoop_Text_Critique"/>
    </int2:textHash>
    <int2:textHash int2:hashCode="pz2QIEqb0rZQkg" int2:id="uinlGe6F">
      <int2:state int2:value="Rejected" int2:type="AugLoop_Text_Critique"/>
    </int2:textHash>
    <int2:bookmark int2:bookmarkName="_Int_81GV7d2l" int2:invalidationBookmarkName="" int2:hashCode="+Kwb4EwnYS23o+" int2:id="BlPNAGa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61A6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13A3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DC1B3C"/>
    <w:multiLevelType w:val="hybridMultilevel"/>
    <w:tmpl w:val="205026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31452E"/>
    <w:multiLevelType w:val="hybridMultilevel"/>
    <w:tmpl w:val="E7C8A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5EC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2BA5494"/>
    <w:multiLevelType w:val="hybridMultilevel"/>
    <w:tmpl w:val="F8149EC0"/>
    <w:lvl w:ilvl="0" w:tplc="08090001">
      <w:start w:val="1"/>
      <w:numFmt w:val="bullet"/>
      <w:lvlText w:val=""/>
      <w:lvlJc w:val="left"/>
      <w:pPr>
        <w:ind w:left="720" w:hanging="360"/>
      </w:pPr>
      <w:rPr>
        <w:rFonts w:ascii="Symbol" w:hAnsi="Symbol" w:hint="default"/>
      </w:rPr>
    </w:lvl>
    <w:lvl w:ilvl="1" w:tplc="C55864E8">
      <w:numFmt w:val="bullet"/>
      <w:lvlText w:val="•"/>
      <w:lvlJc w:val="left"/>
      <w:pPr>
        <w:ind w:left="1440" w:hanging="360"/>
      </w:pPr>
      <w:rPr>
        <w:rFonts w:ascii="Calibri" w:eastAsiaTheme="minorHAnsi" w:hAnsi="Calibri" w:cs="Calibri" w:hint="default"/>
        <w:sz w:val="2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56541"/>
    <w:multiLevelType w:val="hybridMultilevel"/>
    <w:tmpl w:val="98A8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DCD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031D4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69F5118"/>
    <w:multiLevelType w:val="hybridMultilevel"/>
    <w:tmpl w:val="9A7A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806363"/>
    <w:multiLevelType w:val="hybridMultilevel"/>
    <w:tmpl w:val="305A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8EAE5"/>
    <w:multiLevelType w:val="hybridMultilevel"/>
    <w:tmpl w:val="454274BE"/>
    <w:lvl w:ilvl="0" w:tplc="369A3218">
      <w:start w:val="1"/>
      <w:numFmt w:val="bullet"/>
      <w:lvlText w:val=""/>
      <w:lvlJc w:val="left"/>
      <w:pPr>
        <w:ind w:left="720" w:hanging="360"/>
      </w:pPr>
      <w:rPr>
        <w:rFonts w:ascii="Symbol" w:hAnsi="Symbol" w:hint="default"/>
      </w:rPr>
    </w:lvl>
    <w:lvl w:ilvl="1" w:tplc="1D2A3572">
      <w:start w:val="1"/>
      <w:numFmt w:val="bullet"/>
      <w:lvlText w:val="o"/>
      <w:lvlJc w:val="left"/>
      <w:pPr>
        <w:ind w:left="1440" w:hanging="360"/>
      </w:pPr>
      <w:rPr>
        <w:rFonts w:ascii="Courier New" w:hAnsi="Courier New" w:hint="default"/>
      </w:rPr>
    </w:lvl>
    <w:lvl w:ilvl="2" w:tplc="C152EE42">
      <w:start w:val="1"/>
      <w:numFmt w:val="bullet"/>
      <w:lvlText w:val=""/>
      <w:lvlJc w:val="left"/>
      <w:pPr>
        <w:ind w:left="2160" w:hanging="360"/>
      </w:pPr>
      <w:rPr>
        <w:rFonts w:ascii="Wingdings" w:hAnsi="Wingdings" w:hint="default"/>
      </w:rPr>
    </w:lvl>
    <w:lvl w:ilvl="3" w:tplc="223A5ACA">
      <w:start w:val="1"/>
      <w:numFmt w:val="bullet"/>
      <w:lvlText w:val=""/>
      <w:lvlJc w:val="left"/>
      <w:pPr>
        <w:ind w:left="2880" w:hanging="360"/>
      </w:pPr>
      <w:rPr>
        <w:rFonts w:ascii="Symbol" w:hAnsi="Symbol" w:hint="default"/>
      </w:rPr>
    </w:lvl>
    <w:lvl w:ilvl="4" w:tplc="6480F8C6">
      <w:start w:val="1"/>
      <w:numFmt w:val="bullet"/>
      <w:lvlText w:val="o"/>
      <w:lvlJc w:val="left"/>
      <w:pPr>
        <w:ind w:left="3600" w:hanging="360"/>
      </w:pPr>
      <w:rPr>
        <w:rFonts w:ascii="Courier New" w:hAnsi="Courier New" w:hint="default"/>
      </w:rPr>
    </w:lvl>
    <w:lvl w:ilvl="5" w:tplc="6076FD34">
      <w:start w:val="1"/>
      <w:numFmt w:val="bullet"/>
      <w:lvlText w:val=""/>
      <w:lvlJc w:val="left"/>
      <w:pPr>
        <w:ind w:left="4320" w:hanging="360"/>
      </w:pPr>
      <w:rPr>
        <w:rFonts w:ascii="Wingdings" w:hAnsi="Wingdings" w:hint="default"/>
      </w:rPr>
    </w:lvl>
    <w:lvl w:ilvl="6" w:tplc="45EA717A">
      <w:start w:val="1"/>
      <w:numFmt w:val="bullet"/>
      <w:lvlText w:val=""/>
      <w:lvlJc w:val="left"/>
      <w:pPr>
        <w:ind w:left="5040" w:hanging="360"/>
      </w:pPr>
      <w:rPr>
        <w:rFonts w:ascii="Symbol" w:hAnsi="Symbol" w:hint="default"/>
      </w:rPr>
    </w:lvl>
    <w:lvl w:ilvl="7" w:tplc="E05497B6">
      <w:start w:val="1"/>
      <w:numFmt w:val="bullet"/>
      <w:lvlText w:val="o"/>
      <w:lvlJc w:val="left"/>
      <w:pPr>
        <w:ind w:left="5760" w:hanging="360"/>
      </w:pPr>
      <w:rPr>
        <w:rFonts w:ascii="Courier New" w:hAnsi="Courier New" w:hint="default"/>
      </w:rPr>
    </w:lvl>
    <w:lvl w:ilvl="8" w:tplc="8DCEA954">
      <w:start w:val="1"/>
      <w:numFmt w:val="bullet"/>
      <w:lvlText w:val=""/>
      <w:lvlJc w:val="left"/>
      <w:pPr>
        <w:ind w:left="6480" w:hanging="360"/>
      </w:pPr>
      <w:rPr>
        <w:rFonts w:ascii="Wingdings" w:hAnsi="Wingdings" w:hint="default"/>
      </w:rPr>
    </w:lvl>
  </w:abstractNum>
  <w:abstractNum w:abstractNumId="12" w15:restartNumberingAfterBreak="0">
    <w:nsid w:val="65F525DF"/>
    <w:multiLevelType w:val="hybridMultilevel"/>
    <w:tmpl w:val="34B2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DF275C"/>
    <w:multiLevelType w:val="hybridMultilevel"/>
    <w:tmpl w:val="4C2A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5F0EB8"/>
    <w:multiLevelType w:val="hybridMultilevel"/>
    <w:tmpl w:val="DC2E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62E1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EA96E25"/>
    <w:multiLevelType w:val="hybridMultilevel"/>
    <w:tmpl w:val="C1DE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569909">
    <w:abstractNumId w:val="11"/>
  </w:num>
  <w:num w:numId="2" w16cid:durableId="607810213">
    <w:abstractNumId w:val="4"/>
  </w:num>
  <w:num w:numId="3" w16cid:durableId="47147336">
    <w:abstractNumId w:val="1"/>
  </w:num>
  <w:num w:numId="4" w16cid:durableId="1055006188">
    <w:abstractNumId w:val="0"/>
  </w:num>
  <w:num w:numId="5" w16cid:durableId="472065745">
    <w:abstractNumId w:val="12"/>
  </w:num>
  <w:num w:numId="6" w16cid:durableId="1146509723">
    <w:abstractNumId w:val="8"/>
  </w:num>
  <w:num w:numId="7" w16cid:durableId="1422869095">
    <w:abstractNumId w:val="15"/>
  </w:num>
  <w:num w:numId="8" w16cid:durableId="1851917140">
    <w:abstractNumId w:val="10"/>
  </w:num>
  <w:num w:numId="9" w16cid:durableId="506017101">
    <w:abstractNumId w:val="7"/>
  </w:num>
  <w:num w:numId="10" w16cid:durableId="843856519">
    <w:abstractNumId w:val="6"/>
  </w:num>
  <w:num w:numId="11" w16cid:durableId="32653300">
    <w:abstractNumId w:val="5"/>
  </w:num>
  <w:num w:numId="12" w16cid:durableId="2025859388">
    <w:abstractNumId w:val="2"/>
  </w:num>
  <w:num w:numId="13" w16cid:durableId="1325011578">
    <w:abstractNumId w:val="13"/>
  </w:num>
  <w:num w:numId="14" w16cid:durableId="1718969828">
    <w:abstractNumId w:val="14"/>
  </w:num>
  <w:num w:numId="15" w16cid:durableId="1997488475">
    <w:abstractNumId w:val="3"/>
  </w:num>
  <w:num w:numId="16" w16cid:durableId="1880119821">
    <w:abstractNumId w:val="16"/>
  </w:num>
  <w:num w:numId="17" w16cid:durableId="2037458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2D"/>
    <w:rsid w:val="00012F3B"/>
    <w:rsid w:val="00044587"/>
    <w:rsid w:val="0005AB9F"/>
    <w:rsid w:val="00066F2B"/>
    <w:rsid w:val="000F6B37"/>
    <w:rsid w:val="001058AF"/>
    <w:rsid w:val="00117E6B"/>
    <w:rsid w:val="00136DC7"/>
    <w:rsid w:val="001425AA"/>
    <w:rsid w:val="00153978"/>
    <w:rsid w:val="001909B0"/>
    <w:rsid w:val="00196828"/>
    <w:rsid w:val="001B3A24"/>
    <w:rsid w:val="00235CFF"/>
    <w:rsid w:val="00253B12"/>
    <w:rsid w:val="00264B84"/>
    <w:rsid w:val="002742A6"/>
    <w:rsid w:val="00292AEE"/>
    <w:rsid w:val="002B0DBB"/>
    <w:rsid w:val="002B522A"/>
    <w:rsid w:val="002B776B"/>
    <w:rsid w:val="002F29A2"/>
    <w:rsid w:val="00394833"/>
    <w:rsid w:val="0039712F"/>
    <w:rsid w:val="003A17DA"/>
    <w:rsid w:val="003E4DA6"/>
    <w:rsid w:val="00402954"/>
    <w:rsid w:val="0041666E"/>
    <w:rsid w:val="00423043"/>
    <w:rsid w:val="00464624"/>
    <w:rsid w:val="004A3441"/>
    <w:rsid w:val="005453D7"/>
    <w:rsid w:val="005478CB"/>
    <w:rsid w:val="005728AC"/>
    <w:rsid w:val="005D7106"/>
    <w:rsid w:val="00622D89"/>
    <w:rsid w:val="00623DA2"/>
    <w:rsid w:val="0062511F"/>
    <w:rsid w:val="00631E98"/>
    <w:rsid w:val="00645703"/>
    <w:rsid w:val="0065E516"/>
    <w:rsid w:val="00693ADF"/>
    <w:rsid w:val="006C7F04"/>
    <w:rsid w:val="00750D3C"/>
    <w:rsid w:val="0078289E"/>
    <w:rsid w:val="00784D22"/>
    <w:rsid w:val="0079260A"/>
    <w:rsid w:val="007B73B7"/>
    <w:rsid w:val="007C771F"/>
    <w:rsid w:val="007E287E"/>
    <w:rsid w:val="007E3E70"/>
    <w:rsid w:val="00811CB0"/>
    <w:rsid w:val="008626C2"/>
    <w:rsid w:val="00881E5D"/>
    <w:rsid w:val="008B61D2"/>
    <w:rsid w:val="009052CB"/>
    <w:rsid w:val="00911FB3"/>
    <w:rsid w:val="009177F3"/>
    <w:rsid w:val="009454FE"/>
    <w:rsid w:val="0097376F"/>
    <w:rsid w:val="0097446B"/>
    <w:rsid w:val="00994E5D"/>
    <w:rsid w:val="009A4211"/>
    <w:rsid w:val="009A7444"/>
    <w:rsid w:val="009C3DFB"/>
    <w:rsid w:val="009C6E5D"/>
    <w:rsid w:val="009F3DDD"/>
    <w:rsid w:val="009F79C9"/>
    <w:rsid w:val="00A0008E"/>
    <w:rsid w:val="00A124EA"/>
    <w:rsid w:val="00A22F38"/>
    <w:rsid w:val="00A5240F"/>
    <w:rsid w:val="00A73BC2"/>
    <w:rsid w:val="00A83561"/>
    <w:rsid w:val="00A85DD1"/>
    <w:rsid w:val="00AA0F68"/>
    <w:rsid w:val="00AC69A5"/>
    <w:rsid w:val="00AD48DE"/>
    <w:rsid w:val="00AE299F"/>
    <w:rsid w:val="00AF05AF"/>
    <w:rsid w:val="00B045E7"/>
    <w:rsid w:val="00B3628E"/>
    <w:rsid w:val="00B43F44"/>
    <w:rsid w:val="00B5505B"/>
    <w:rsid w:val="00BE7389"/>
    <w:rsid w:val="00BF3311"/>
    <w:rsid w:val="00C05C90"/>
    <w:rsid w:val="00C0672D"/>
    <w:rsid w:val="00C14204"/>
    <w:rsid w:val="00C4729E"/>
    <w:rsid w:val="00C7558D"/>
    <w:rsid w:val="00C871AB"/>
    <w:rsid w:val="00C9680D"/>
    <w:rsid w:val="00CB52FC"/>
    <w:rsid w:val="00CB5AFC"/>
    <w:rsid w:val="00D14142"/>
    <w:rsid w:val="00D62545"/>
    <w:rsid w:val="00D73257"/>
    <w:rsid w:val="00D87A40"/>
    <w:rsid w:val="00DA05A3"/>
    <w:rsid w:val="00DB2012"/>
    <w:rsid w:val="00DE4BF2"/>
    <w:rsid w:val="00E24A6A"/>
    <w:rsid w:val="00E3098A"/>
    <w:rsid w:val="00E56C96"/>
    <w:rsid w:val="00E83911"/>
    <w:rsid w:val="00EA59A8"/>
    <w:rsid w:val="00ED2FDC"/>
    <w:rsid w:val="00EF0D5B"/>
    <w:rsid w:val="00F07DBC"/>
    <w:rsid w:val="00F17BAB"/>
    <w:rsid w:val="00F54F79"/>
    <w:rsid w:val="00F757BB"/>
    <w:rsid w:val="00F90580"/>
    <w:rsid w:val="00F9246C"/>
    <w:rsid w:val="00FA7FE9"/>
    <w:rsid w:val="01713AA2"/>
    <w:rsid w:val="01A4AD35"/>
    <w:rsid w:val="01C7FAA0"/>
    <w:rsid w:val="01E6F1A8"/>
    <w:rsid w:val="01EC526E"/>
    <w:rsid w:val="02151231"/>
    <w:rsid w:val="02226920"/>
    <w:rsid w:val="02735814"/>
    <w:rsid w:val="033F0560"/>
    <w:rsid w:val="0348E9F9"/>
    <w:rsid w:val="0467C607"/>
    <w:rsid w:val="04E1D099"/>
    <w:rsid w:val="04EFFF14"/>
    <w:rsid w:val="05896182"/>
    <w:rsid w:val="05B49983"/>
    <w:rsid w:val="06213E2E"/>
    <w:rsid w:val="069F49F8"/>
    <w:rsid w:val="06BC917E"/>
    <w:rsid w:val="0744F9D2"/>
    <w:rsid w:val="07BB9263"/>
    <w:rsid w:val="07C6E292"/>
    <w:rsid w:val="07E8364E"/>
    <w:rsid w:val="08370338"/>
    <w:rsid w:val="088BABD2"/>
    <w:rsid w:val="08B8198A"/>
    <w:rsid w:val="0910F7E1"/>
    <w:rsid w:val="09A6BBB1"/>
    <w:rsid w:val="09EFF327"/>
    <w:rsid w:val="09F33B06"/>
    <w:rsid w:val="0A62ED61"/>
    <w:rsid w:val="0A791D3B"/>
    <w:rsid w:val="0A9AEB6C"/>
    <w:rsid w:val="0B04D7C7"/>
    <w:rsid w:val="0B29DDEE"/>
    <w:rsid w:val="0B88DD4F"/>
    <w:rsid w:val="0BCAB2B9"/>
    <w:rsid w:val="0BD5A986"/>
    <w:rsid w:val="0C3FCCAC"/>
    <w:rsid w:val="0C4B8A8B"/>
    <w:rsid w:val="0C934BB9"/>
    <w:rsid w:val="0D59C18D"/>
    <w:rsid w:val="0DA65CCC"/>
    <w:rsid w:val="0E84F607"/>
    <w:rsid w:val="0EBF9072"/>
    <w:rsid w:val="0F0064D4"/>
    <w:rsid w:val="0F0D938E"/>
    <w:rsid w:val="1010810B"/>
    <w:rsid w:val="102855C2"/>
    <w:rsid w:val="10AA3835"/>
    <w:rsid w:val="10E99D3B"/>
    <w:rsid w:val="12B714DF"/>
    <w:rsid w:val="138E3CEA"/>
    <w:rsid w:val="13B29B2F"/>
    <w:rsid w:val="13E1568B"/>
    <w:rsid w:val="13F2A801"/>
    <w:rsid w:val="151101C5"/>
    <w:rsid w:val="15796042"/>
    <w:rsid w:val="16D664F4"/>
    <w:rsid w:val="173ECD5D"/>
    <w:rsid w:val="17D91552"/>
    <w:rsid w:val="1800CA0D"/>
    <w:rsid w:val="182C3396"/>
    <w:rsid w:val="183FC59A"/>
    <w:rsid w:val="1889CBDC"/>
    <w:rsid w:val="18C1B521"/>
    <w:rsid w:val="192DDA44"/>
    <w:rsid w:val="195046B3"/>
    <w:rsid w:val="19D98A3A"/>
    <w:rsid w:val="19DEA8D5"/>
    <w:rsid w:val="1A4877AE"/>
    <w:rsid w:val="1A778498"/>
    <w:rsid w:val="1A7C9BB5"/>
    <w:rsid w:val="1C4DB4A8"/>
    <w:rsid w:val="1CCFD366"/>
    <w:rsid w:val="1CFB7F73"/>
    <w:rsid w:val="1D9CCA8B"/>
    <w:rsid w:val="1DA8434D"/>
    <w:rsid w:val="1DFDA57B"/>
    <w:rsid w:val="1E2F4DEC"/>
    <w:rsid w:val="1EA023ED"/>
    <w:rsid w:val="1EB58E99"/>
    <w:rsid w:val="1EBDAB30"/>
    <w:rsid w:val="1F5C59E3"/>
    <w:rsid w:val="1F93D4FC"/>
    <w:rsid w:val="1FEDC5F2"/>
    <w:rsid w:val="2065E3C1"/>
    <w:rsid w:val="21F9F544"/>
    <w:rsid w:val="21FDC74E"/>
    <w:rsid w:val="220AD945"/>
    <w:rsid w:val="22349A41"/>
    <w:rsid w:val="229E6DC4"/>
    <w:rsid w:val="22CD784C"/>
    <w:rsid w:val="24000AD4"/>
    <w:rsid w:val="24341811"/>
    <w:rsid w:val="2463BA28"/>
    <w:rsid w:val="24D88DED"/>
    <w:rsid w:val="252C55FE"/>
    <w:rsid w:val="2555E152"/>
    <w:rsid w:val="25923E8B"/>
    <w:rsid w:val="25ADBEA0"/>
    <w:rsid w:val="25E9EC09"/>
    <w:rsid w:val="262C52E2"/>
    <w:rsid w:val="26802045"/>
    <w:rsid w:val="26DAD064"/>
    <w:rsid w:val="2858D2D0"/>
    <w:rsid w:val="288AC8D4"/>
    <w:rsid w:val="28EBE325"/>
    <w:rsid w:val="29044861"/>
    <w:rsid w:val="296DB9B7"/>
    <w:rsid w:val="2978C346"/>
    <w:rsid w:val="29AFDF47"/>
    <w:rsid w:val="29B58C9B"/>
    <w:rsid w:val="29D8341A"/>
    <w:rsid w:val="2A92BE48"/>
    <w:rsid w:val="2B04B601"/>
    <w:rsid w:val="2B7BAB42"/>
    <w:rsid w:val="2B9C2609"/>
    <w:rsid w:val="2C2DD878"/>
    <w:rsid w:val="2C5A23B5"/>
    <w:rsid w:val="2CA2D9C4"/>
    <w:rsid w:val="2CE0040F"/>
    <w:rsid w:val="2D2B9698"/>
    <w:rsid w:val="2DA366B8"/>
    <w:rsid w:val="2E473827"/>
    <w:rsid w:val="2E842A34"/>
    <w:rsid w:val="2E9FE19E"/>
    <w:rsid w:val="2EAF4673"/>
    <w:rsid w:val="2EC0A2E2"/>
    <w:rsid w:val="2F0962CF"/>
    <w:rsid w:val="2F548AFF"/>
    <w:rsid w:val="2F54ADE0"/>
    <w:rsid w:val="2FCC673A"/>
    <w:rsid w:val="2FEF6966"/>
    <w:rsid w:val="301A9A9C"/>
    <w:rsid w:val="301B670D"/>
    <w:rsid w:val="305F5F05"/>
    <w:rsid w:val="31295D6A"/>
    <w:rsid w:val="31435565"/>
    <w:rsid w:val="31EAD726"/>
    <w:rsid w:val="31EF2CAE"/>
    <w:rsid w:val="31F1DD0D"/>
    <w:rsid w:val="31FD4C56"/>
    <w:rsid w:val="3283BB49"/>
    <w:rsid w:val="333DF3B4"/>
    <w:rsid w:val="3366611D"/>
    <w:rsid w:val="336E132F"/>
    <w:rsid w:val="3385EE60"/>
    <w:rsid w:val="33FC48B9"/>
    <w:rsid w:val="3402B6AA"/>
    <w:rsid w:val="3415947D"/>
    <w:rsid w:val="345A12B5"/>
    <w:rsid w:val="348E9370"/>
    <w:rsid w:val="3576F5A2"/>
    <w:rsid w:val="3578C287"/>
    <w:rsid w:val="35E9B5A4"/>
    <w:rsid w:val="363A6492"/>
    <w:rsid w:val="3675BB07"/>
    <w:rsid w:val="36CC50F6"/>
    <w:rsid w:val="36D296C0"/>
    <w:rsid w:val="3706FFB5"/>
    <w:rsid w:val="37232B0B"/>
    <w:rsid w:val="3726AD03"/>
    <w:rsid w:val="372CF3DD"/>
    <w:rsid w:val="3759ABB0"/>
    <w:rsid w:val="375A98AD"/>
    <w:rsid w:val="375DBEC1"/>
    <w:rsid w:val="379555B6"/>
    <w:rsid w:val="37E6363D"/>
    <w:rsid w:val="381998C4"/>
    <w:rsid w:val="389021C9"/>
    <w:rsid w:val="3932168B"/>
    <w:rsid w:val="3955EE80"/>
    <w:rsid w:val="397444AA"/>
    <w:rsid w:val="39A67D5E"/>
    <w:rsid w:val="3AC31CEE"/>
    <w:rsid w:val="3AC35722"/>
    <w:rsid w:val="3AC5DF59"/>
    <w:rsid w:val="3ADF9CDE"/>
    <w:rsid w:val="3B77E3D1"/>
    <w:rsid w:val="3C00941F"/>
    <w:rsid w:val="3C646912"/>
    <w:rsid w:val="3C726EEE"/>
    <w:rsid w:val="3DA76EE3"/>
    <w:rsid w:val="3EF23AF1"/>
    <w:rsid w:val="3FBEF09F"/>
    <w:rsid w:val="40107A10"/>
    <w:rsid w:val="4014ED76"/>
    <w:rsid w:val="4054166B"/>
    <w:rsid w:val="40B9787B"/>
    <w:rsid w:val="4192F5E9"/>
    <w:rsid w:val="41EB3D0A"/>
    <w:rsid w:val="433FDDC5"/>
    <w:rsid w:val="43BE6013"/>
    <w:rsid w:val="43E0F929"/>
    <w:rsid w:val="44209A81"/>
    <w:rsid w:val="44368FB8"/>
    <w:rsid w:val="44FDB408"/>
    <w:rsid w:val="458E00D9"/>
    <w:rsid w:val="45D28EFF"/>
    <w:rsid w:val="45DD8B54"/>
    <w:rsid w:val="4696CC32"/>
    <w:rsid w:val="46E61051"/>
    <w:rsid w:val="46F4C153"/>
    <w:rsid w:val="473919E5"/>
    <w:rsid w:val="4742A91F"/>
    <w:rsid w:val="476161DB"/>
    <w:rsid w:val="476F6940"/>
    <w:rsid w:val="479C92E4"/>
    <w:rsid w:val="486467FA"/>
    <w:rsid w:val="489B6445"/>
    <w:rsid w:val="48F5FA19"/>
    <w:rsid w:val="493508F8"/>
    <w:rsid w:val="498DCC7C"/>
    <w:rsid w:val="4A70C597"/>
    <w:rsid w:val="4ADEB34E"/>
    <w:rsid w:val="4AFD608A"/>
    <w:rsid w:val="4B5B70DF"/>
    <w:rsid w:val="4BBA52E6"/>
    <w:rsid w:val="4BE3D8E0"/>
    <w:rsid w:val="4C534AD7"/>
    <w:rsid w:val="4D0F26F7"/>
    <w:rsid w:val="4D39500F"/>
    <w:rsid w:val="4E4A70E1"/>
    <w:rsid w:val="4E7B15F1"/>
    <w:rsid w:val="4F7984CD"/>
    <w:rsid w:val="4FDA2BAF"/>
    <w:rsid w:val="4FDAEC9B"/>
    <w:rsid w:val="509DDBB5"/>
    <w:rsid w:val="50BE1EBE"/>
    <w:rsid w:val="5125F7F9"/>
    <w:rsid w:val="519084B3"/>
    <w:rsid w:val="51A7A5A2"/>
    <w:rsid w:val="521BACDD"/>
    <w:rsid w:val="5242CE58"/>
    <w:rsid w:val="5266C7FD"/>
    <w:rsid w:val="529B9896"/>
    <w:rsid w:val="52CFC1AF"/>
    <w:rsid w:val="538E01EF"/>
    <w:rsid w:val="53D62D3A"/>
    <w:rsid w:val="53F4A290"/>
    <w:rsid w:val="5517A3FB"/>
    <w:rsid w:val="5534AB3B"/>
    <w:rsid w:val="5566F3F9"/>
    <w:rsid w:val="558C80CC"/>
    <w:rsid w:val="559A7D03"/>
    <w:rsid w:val="55AEB54B"/>
    <w:rsid w:val="55D946A1"/>
    <w:rsid w:val="56130EB4"/>
    <w:rsid w:val="56217EC4"/>
    <w:rsid w:val="567320C9"/>
    <w:rsid w:val="56A43D60"/>
    <w:rsid w:val="56ABE6AC"/>
    <w:rsid w:val="56F32CE5"/>
    <w:rsid w:val="5714E7CF"/>
    <w:rsid w:val="578EAF25"/>
    <w:rsid w:val="57A53209"/>
    <w:rsid w:val="57B18262"/>
    <w:rsid w:val="57DFBA91"/>
    <w:rsid w:val="583E8868"/>
    <w:rsid w:val="58AB5E1A"/>
    <w:rsid w:val="58C2D677"/>
    <w:rsid w:val="58EE5B52"/>
    <w:rsid w:val="5909C867"/>
    <w:rsid w:val="591EE426"/>
    <w:rsid w:val="59966FB0"/>
    <w:rsid w:val="59D5F26D"/>
    <w:rsid w:val="59DBD614"/>
    <w:rsid w:val="5AB37FD4"/>
    <w:rsid w:val="5AE9C768"/>
    <w:rsid w:val="5B25F216"/>
    <w:rsid w:val="5B746A58"/>
    <w:rsid w:val="5C1C3C0D"/>
    <w:rsid w:val="5D26B195"/>
    <w:rsid w:val="5D4E9227"/>
    <w:rsid w:val="5D8EF7CF"/>
    <w:rsid w:val="5D95049D"/>
    <w:rsid w:val="5DD648C5"/>
    <w:rsid w:val="5DEA9586"/>
    <w:rsid w:val="5E2B9359"/>
    <w:rsid w:val="5E3EF866"/>
    <w:rsid w:val="5EC87AE4"/>
    <w:rsid w:val="5F0B3285"/>
    <w:rsid w:val="5F0C0F8A"/>
    <w:rsid w:val="5F9DE8BD"/>
    <w:rsid w:val="5FD4D807"/>
    <w:rsid w:val="5FF8E30E"/>
    <w:rsid w:val="60333453"/>
    <w:rsid w:val="60A7CEBB"/>
    <w:rsid w:val="6186B384"/>
    <w:rsid w:val="61C22DF3"/>
    <w:rsid w:val="6364BEAD"/>
    <w:rsid w:val="63B12B58"/>
    <w:rsid w:val="63D617FF"/>
    <w:rsid w:val="64046D42"/>
    <w:rsid w:val="64F337C9"/>
    <w:rsid w:val="652BBD5D"/>
    <w:rsid w:val="6601086A"/>
    <w:rsid w:val="66A313CE"/>
    <w:rsid w:val="66A4F4EC"/>
    <w:rsid w:val="671EEF52"/>
    <w:rsid w:val="671F9698"/>
    <w:rsid w:val="679189B3"/>
    <w:rsid w:val="67BB001C"/>
    <w:rsid w:val="67FE5CDC"/>
    <w:rsid w:val="6841699E"/>
    <w:rsid w:val="686003DC"/>
    <w:rsid w:val="68931D3C"/>
    <w:rsid w:val="6902D981"/>
    <w:rsid w:val="697CC81E"/>
    <w:rsid w:val="697D300A"/>
    <w:rsid w:val="69AECFBC"/>
    <w:rsid w:val="6A798FC2"/>
    <w:rsid w:val="6AD20EE0"/>
    <w:rsid w:val="6AF37BE4"/>
    <w:rsid w:val="6B0D08D2"/>
    <w:rsid w:val="6B509E1B"/>
    <w:rsid w:val="6BDF4E50"/>
    <w:rsid w:val="6CD4B5F8"/>
    <w:rsid w:val="6D030FDC"/>
    <w:rsid w:val="6D148659"/>
    <w:rsid w:val="6D175E46"/>
    <w:rsid w:val="6D19A063"/>
    <w:rsid w:val="6D2D26BC"/>
    <w:rsid w:val="6D3ABC00"/>
    <w:rsid w:val="6D57F416"/>
    <w:rsid w:val="6D8F6A9C"/>
    <w:rsid w:val="6D99FD19"/>
    <w:rsid w:val="6E1D0869"/>
    <w:rsid w:val="6F1B90E5"/>
    <w:rsid w:val="6F2350CB"/>
    <w:rsid w:val="6F2FF08B"/>
    <w:rsid w:val="6F42E33F"/>
    <w:rsid w:val="6F49F3EE"/>
    <w:rsid w:val="6F5D9F84"/>
    <w:rsid w:val="6F9DEEB0"/>
    <w:rsid w:val="700CA455"/>
    <w:rsid w:val="707F0AE9"/>
    <w:rsid w:val="70C0580C"/>
    <w:rsid w:val="70F88E42"/>
    <w:rsid w:val="7121437E"/>
    <w:rsid w:val="712E5DE2"/>
    <w:rsid w:val="714147DA"/>
    <w:rsid w:val="71CE2324"/>
    <w:rsid w:val="71DE7F3A"/>
    <w:rsid w:val="7269BC62"/>
    <w:rsid w:val="72751614"/>
    <w:rsid w:val="72C382CC"/>
    <w:rsid w:val="7321895A"/>
    <w:rsid w:val="7393FE79"/>
    <w:rsid w:val="739DB94C"/>
    <w:rsid w:val="73AD9D9B"/>
    <w:rsid w:val="73E5063D"/>
    <w:rsid w:val="75010563"/>
    <w:rsid w:val="7505B983"/>
    <w:rsid w:val="75523B53"/>
    <w:rsid w:val="75575B33"/>
    <w:rsid w:val="75739EA8"/>
    <w:rsid w:val="757DC349"/>
    <w:rsid w:val="75EEAE68"/>
    <w:rsid w:val="76106CEE"/>
    <w:rsid w:val="77297940"/>
    <w:rsid w:val="7751DCB6"/>
    <w:rsid w:val="775BDEEE"/>
    <w:rsid w:val="7773C88E"/>
    <w:rsid w:val="77F2DECD"/>
    <w:rsid w:val="785072A3"/>
    <w:rsid w:val="78976968"/>
    <w:rsid w:val="78D68354"/>
    <w:rsid w:val="791BA90A"/>
    <w:rsid w:val="79626BC1"/>
    <w:rsid w:val="799F050B"/>
    <w:rsid w:val="7A63FAEE"/>
    <w:rsid w:val="7A667111"/>
    <w:rsid w:val="7A864FE4"/>
    <w:rsid w:val="7A9E5732"/>
    <w:rsid w:val="7B090287"/>
    <w:rsid w:val="7B371EA1"/>
    <w:rsid w:val="7B7C09D2"/>
    <w:rsid w:val="7B949FD7"/>
    <w:rsid w:val="7BF90B8E"/>
    <w:rsid w:val="7C45A7F1"/>
    <w:rsid w:val="7C720C8C"/>
    <w:rsid w:val="7CA33DEE"/>
    <w:rsid w:val="7CEBD337"/>
    <w:rsid w:val="7D625B6A"/>
    <w:rsid w:val="7DD37D93"/>
    <w:rsid w:val="7DD77ECB"/>
    <w:rsid w:val="7DFA7AFF"/>
    <w:rsid w:val="7E78151F"/>
    <w:rsid w:val="7E899D99"/>
    <w:rsid w:val="7EBE4B2C"/>
    <w:rsid w:val="7ED99F16"/>
    <w:rsid w:val="7EF73DBD"/>
    <w:rsid w:val="7FCC4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71DB9"/>
  <w15:chartTrackingRefBased/>
  <w15:docId w15:val="{A410A2E5-4B46-4A4D-AD86-CB80D55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9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672D"/>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631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E98"/>
  </w:style>
  <w:style w:type="paragraph" w:styleId="Footer">
    <w:name w:val="footer"/>
    <w:basedOn w:val="Normal"/>
    <w:link w:val="FooterChar"/>
    <w:uiPriority w:val="99"/>
    <w:unhideWhenUsed/>
    <w:rsid w:val="00631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E98"/>
  </w:style>
  <w:style w:type="table" w:styleId="TableGrid">
    <w:name w:val="Table Grid"/>
    <w:basedOn w:val="TableNormal"/>
    <w:uiPriority w:val="59"/>
    <w:rsid w:val="00631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31E98"/>
    <w:pPr>
      <w:spacing w:after="0" w:line="240" w:lineRule="auto"/>
    </w:pPr>
    <w:rPr>
      <w:rFonts w:ascii="Times New Roman" w:eastAsia="Arial Unicode MS" w:hAnsi="Arial Unicode MS" w:cs="Arial Unicode MS"/>
      <w:color w:val="000000"/>
      <w:kern w:val="0"/>
      <w:sz w:val="24"/>
      <w:szCs w:val="24"/>
      <w:u w:color="000000"/>
      <w:lang w:val="en-US"/>
      <w14:ligatures w14:val="none"/>
    </w:rPr>
  </w:style>
  <w:style w:type="character" w:styleId="Hyperlink">
    <w:name w:val="Hyperlink"/>
    <w:basedOn w:val="DefaultParagraphFont"/>
    <w:uiPriority w:val="99"/>
    <w:unhideWhenUsed/>
    <w:rsid w:val="00631E98"/>
    <w:rPr>
      <w:color w:val="0000FF" w:themeColor="hyperlink"/>
      <w:u w:val="single"/>
    </w:rPr>
  </w:style>
  <w:style w:type="paragraph" w:styleId="ListParagraph">
    <w:name w:val="List Paragraph"/>
    <w:basedOn w:val="Normal"/>
    <w:uiPriority w:val="34"/>
    <w:qFormat/>
    <w:rsid w:val="00DB2012"/>
    <w:pPr>
      <w:ind w:left="720"/>
      <w:contextualSpacing/>
    </w:pPr>
  </w:style>
  <w:style w:type="paragraph" w:styleId="PlainText">
    <w:name w:val="Plain Text"/>
    <w:basedOn w:val="Normal"/>
    <w:link w:val="PlainTextChar"/>
    <w:unhideWhenUsed/>
    <w:rsid w:val="00C7558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7558D"/>
    <w:rPr>
      <w:rFonts w:ascii="Courier New" w:eastAsia="Times New Roman" w:hAnsi="Courier New" w:cs="Courier New"/>
      <w:kern w:val="0"/>
      <w:sz w:val="20"/>
      <w:szCs w:val="20"/>
      <w14:ligatures w14:val="none"/>
    </w:rPr>
  </w:style>
  <w:style w:type="character" w:styleId="Emphasis">
    <w:name w:val="Emphasis"/>
    <w:basedOn w:val="DefaultParagraphFont"/>
    <w:uiPriority w:val="20"/>
    <w:qFormat/>
    <w:rsid w:val="00AC69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3C2D3D1123E9458B68D1FE4EBC91F9" ma:contentTypeVersion="6" ma:contentTypeDescription="Create a new document." ma:contentTypeScope="" ma:versionID="87725955b456a2197cc1757880eee2c0">
  <xsd:schema xmlns:xsd="http://www.w3.org/2001/XMLSchema" xmlns:xs="http://www.w3.org/2001/XMLSchema" xmlns:p="http://schemas.microsoft.com/office/2006/metadata/properties" xmlns:ns2="7f26a1db-4843-454c-b0cb-1f6d2d32649b" targetNamespace="http://schemas.microsoft.com/office/2006/metadata/properties" ma:root="true" ma:fieldsID="435c8e19122db978dbea62e85ea6f530" ns2:_="">
    <xsd:import namespace="7f26a1db-4843-454c-b0cb-1f6d2d32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a1db-4843-454c-b0cb-1f6d2d326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E04F3-0F39-4AC1-A821-8D8D9CF2A161}">
  <ds:schemaRefs>
    <ds:schemaRef ds:uri="http://schemas.microsoft.com/sharepoint/v3/contenttype/forms"/>
  </ds:schemaRefs>
</ds:datastoreItem>
</file>

<file path=customXml/itemProps2.xml><?xml version="1.0" encoding="utf-8"?>
<ds:datastoreItem xmlns:ds="http://schemas.openxmlformats.org/officeDocument/2006/customXml" ds:itemID="{6267641B-6230-47B1-88C1-32BFDE5B5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6a1db-4843-454c-b0cb-1f6d2d32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A03CE-3930-4E40-8703-5977722B65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Place</dc:creator>
  <cp:keywords/>
  <dc:description/>
  <cp:lastModifiedBy>Nicola Lamberton</cp:lastModifiedBy>
  <cp:revision>8</cp:revision>
  <dcterms:created xsi:type="dcterms:W3CDTF">2024-08-29T10:52:00Z</dcterms:created>
  <dcterms:modified xsi:type="dcterms:W3CDTF">2024-09-02T13:54:00Z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0x0101006D3C2D3D1123E9458B68D1FE4EBC91F9</vt:lpwstr>
  </property>
</Properties>
</file>